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C211" w14:textId="264D1673" w:rsidR="005B3E8F" w:rsidRPr="008D25D1" w:rsidRDefault="005B3E8F" w:rsidP="005B3E8F">
      <w:pPr>
        <w:pStyle w:val="a3"/>
        <w:spacing w:line="276" w:lineRule="auto"/>
        <w:rPr>
          <w:rFonts w:hAnsi="ＭＳ 明朝"/>
          <w:snapToGrid w:val="0"/>
          <w:spacing w:val="0"/>
          <w:sz w:val="21"/>
          <w:szCs w:val="21"/>
        </w:rPr>
      </w:pPr>
      <w:r w:rsidRPr="008D25D1">
        <w:rPr>
          <w:rFonts w:hAnsi="ＭＳ 明朝" w:hint="eastAsia"/>
          <w:snapToGrid w:val="0"/>
          <w:spacing w:val="0"/>
          <w:sz w:val="21"/>
          <w:szCs w:val="21"/>
        </w:rPr>
        <w:t>様式１</w:t>
      </w:r>
    </w:p>
    <w:p w14:paraId="04C0B59C" w14:textId="6600362B" w:rsidR="005B3E8F" w:rsidRPr="008D25D1" w:rsidRDefault="005B3E8F" w:rsidP="005B3E8F">
      <w:pPr>
        <w:pStyle w:val="a3"/>
        <w:spacing w:line="276" w:lineRule="auto"/>
        <w:jc w:val="center"/>
        <w:rPr>
          <w:rFonts w:hAnsi="ＭＳ 明朝"/>
          <w:snapToGrid w:val="0"/>
          <w:spacing w:val="0"/>
        </w:rPr>
      </w:pPr>
      <w:r w:rsidRPr="008D25D1">
        <w:rPr>
          <w:rFonts w:hAnsi="ＭＳ 明朝" w:hint="eastAsia"/>
          <w:snapToGrid w:val="0"/>
          <w:spacing w:val="0"/>
        </w:rPr>
        <w:t>研究倫理審査申請書・研究計画書</w:t>
      </w:r>
    </w:p>
    <w:p w14:paraId="7003D452" w14:textId="19ECE857" w:rsidR="005B3E8F" w:rsidRPr="008D25D1" w:rsidRDefault="005B3E8F" w:rsidP="005B3E8F">
      <w:pPr>
        <w:pStyle w:val="a3"/>
        <w:spacing w:line="276" w:lineRule="auto"/>
        <w:jc w:val="center"/>
        <w:rPr>
          <w:rFonts w:hAnsi="ＭＳ 明朝"/>
          <w:snapToGrid w:val="0"/>
          <w:spacing w:val="0"/>
        </w:rPr>
      </w:pPr>
    </w:p>
    <w:p w14:paraId="70C13846" w14:textId="77777777" w:rsidR="005B3E8F" w:rsidRPr="008D25D1" w:rsidRDefault="005B3E8F" w:rsidP="005B3E8F">
      <w:pPr>
        <w:pStyle w:val="a3"/>
        <w:spacing w:line="276" w:lineRule="auto"/>
        <w:jc w:val="center"/>
        <w:rPr>
          <w:rFonts w:hAnsi="ＭＳ 明朝"/>
          <w:snapToGrid w:val="0"/>
          <w:spacing w:val="0"/>
        </w:rPr>
      </w:pPr>
    </w:p>
    <w:p w14:paraId="1D2B8666" w14:textId="7CEB46AE" w:rsidR="00CD10BC" w:rsidRPr="008D25D1" w:rsidRDefault="00CD10BC" w:rsidP="00853A81">
      <w:pPr>
        <w:pStyle w:val="a3"/>
        <w:jc w:val="right"/>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平成</w:t>
      </w:r>
      <w:r w:rsidR="00954ADA" w:rsidRPr="008D25D1">
        <w:rPr>
          <w:rFonts w:hAnsi="ＭＳ 明朝" w:hint="eastAsia"/>
          <w:snapToGrid w:val="0"/>
          <w:color w:val="000000" w:themeColor="text1"/>
          <w:spacing w:val="0"/>
          <w:sz w:val="21"/>
          <w:szCs w:val="21"/>
        </w:rPr>
        <w:t>２８</w:t>
      </w:r>
      <w:r w:rsidRPr="008D25D1">
        <w:rPr>
          <w:rFonts w:hAnsi="ＭＳ 明朝" w:hint="eastAsia"/>
          <w:snapToGrid w:val="0"/>
          <w:color w:val="000000" w:themeColor="text1"/>
          <w:spacing w:val="0"/>
          <w:sz w:val="21"/>
          <w:szCs w:val="21"/>
        </w:rPr>
        <w:t>年</w:t>
      </w:r>
      <w:r w:rsidR="00954ADA" w:rsidRPr="008D25D1">
        <w:rPr>
          <w:rFonts w:hAnsi="ＭＳ 明朝" w:hint="eastAsia"/>
          <w:snapToGrid w:val="0"/>
          <w:color w:val="000000" w:themeColor="text1"/>
          <w:spacing w:val="0"/>
          <w:sz w:val="21"/>
          <w:szCs w:val="21"/>
        </w:rPr>
        <w:t>１１</w:t>
      </w:r>
      <w:r w:rsidRPr="008D25D1">
        <w:rPr>
          <w:rFonts w:hAnsi="ＭＳ 明朝" w:hint="eastAsia"/>
          <w:snapToGrid w:val="0"/>
          <w:color w:val="000000" w:themeColor="text1"/>
          <w:spacing w:val="0"/>
          <w:sz w:val="21"/>
          <w:szCs w:val="21"/>
        </w:rPr>
        <w:t xml:space="preserve">月　</w:t>
      </w:r>
      <w:r w:rsidR="00954ADA" w:rsidRPr="008D25D1">
        <w:rPr>
          <w:rFonts w:hAnsi="ＭＳ 明朝" w:hint="eastAsia"/>
          <w:snapToGrid w:val="0"/>
          <w:color w:val="000000" w:themeColor="text1"/>
          <w:spacing w:val="0"/>
          <w:sz w:val="21"/>
          <w:szCs w:val="21"/>
        </w:rPr>
        <w:t>６</w:t>
      </w:r>
      <w:r w:rsidRPr="008D25D1">
        <w:rPr>
          <w:rFonts w:hAnsi="ＭＳ 明朝" w:hint="eastAsia"/>
          <w:snapToGrid w:val="0"/>
          <w:color w:val="000000" w:themeColor="text1"/>
          <w:spacing w:val="0"/>
          <w:sz w:val="21"/>
          <w:szCs w:val="21"/>
        </w:rPr>
        <w:t>日</w:t>
      </w:r>
    </w:p>
    <w:p w14:paraId="29CFC249" w14:textId="77777777" w:rsidR="00CD10BC" w:rsidRPr="008D25D1" w:rsidRDefault="00CD10BC" w:rsidP="00CD10BC">
      <w:pPr>
        <w:pStyle w:val="a3"/>
        <w:ind w:firstLineChars="100" w:firstLine="206"/>
        <w:rPr>
          <w:rFonts w:hAnsi="ＭＳ 明朝"/>
          <w:color w:val="000000" w:themeColor="text1"/>
          <w:sz w:val="21"/>
          <w:szCs w:val="21"/>
        </w:rPr>
      </w:pPr>
      <w:r w:rsidRPr="008D25D1">
        <w:rPr>
          <w:rFonts w:hAnsi="ＭＳ 明朝" w:hint="eastAsia"/>
          <w:color w:val="000000" w:themeColor="text1"/>
          <w:sz w:val="21"/>
          <w:szCs w:val="21"/>
        </w:rPr>
        <w:t xml:space="preserve">　日本口腔インプラント学会理事長　殿</w:t>
      </w:r>
    </w:p>
    <w:p w14:paraId="7ADC4EA0" w14:textId="77777777" w:rsidR="005B3E8F" w:rsidRPr="008D25D1" w:rsidRDefault="005B3E8F" w:rsidP="00CD10BC">
      <w:pPr>
        <w:pStyle w:val="a3"/>
        <w:ind w:firstLineChars="100" w:firstLine="210"/>
        <w:rPr>
          <w:rFonts w:hAnsi="ＭＳ 明朝"/>
          <w:snapToGrid w:val="0"/>
          <w:color w:val="000000" w:themeColor="text1"/>
          <w:spacing w:val="0"/>
          <w:sz w:val="21"/>
          <w:szCs w:val="21"/>
        </w:rPr>
      </w:pPr>
    </w:p>
    <w:p w14:paraId="225D2C15" w14:textId="77777777" w:rsidR="00CD10BC" w:rsidRPr="008D25D1" w:rsidRDefault="00CD10BC" w:rsidP="00CD10BC">
      <w:pPr>
        <w:pStyle w:val="a3"/>
        <w:rPr>
          <w:rFonts w:hAnsi="ＭＳ 明朝"/>
          <w:snapToGrid w:val="0"/>
          <w:color w:val="000000" w:themeColor="text1"/>
          <w:spacing w:val="0"/>
          <w:sz w:val="21"/>
          <w:szCs w:val="21"/>
        </w:rPr>
      </w:pPr>
    </w:p>
    <w:p w14:paraId="6B70F8FE" w14:textId="77777777" w:rsidR="00CD10BC" w:rsidRPr="008D25D1" w:rsidRDefault="00CD10BC" w:rsidP="00CD10BC">
      <w:pPr>
        <w:pStyle w:val="a3"/>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　　　　　　　　　　　　　　　　　　　　申請者（研究責任者）</w:t>
      </w:r>
    </w:p>
    <w:p w14:paraId="680D2088" w14:textId="48DF5ECE" w:rsidR="00CD10BC" w:rsidRPr="008D25D1" w:rsidRDefault="007014DA"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所</w:t>
      </w:r>
      <w:r w:rsidR="00CD10BC" w:rsidRPr="008D25D1">
        <w:rPr>
          <w:rFonts w:hAnsi="ＭＳ 明朝" w:hint="eastAsia"/>
          <w:snapToGrid w:val="0"/>
          <w:color w:val="000000" w:themeColor="text1"/>
          <w:spacing w:val="0"/>
          <w:sz w:val="21"/>
          <w:szCs w:val="21"/>
        </w:rPr>
        <w:t>属</w:t>
      </w:r>
      <w:r w:rsidRPr="008D25D1">
        <w:rPr>
          <w:rFonts w:hAnsi="ＭＳ 明朝" w:hint="eastAsia"/>
          <w:snapToGrid w:val="0"/>
          <w:color w:val="000000" w:themeColor="text1"/>
          <w:spacing w:val="0"/>
          <w:sz w:val="21"/>
          <w:szCs w:val="21"/>
        </w:rPr>
        <w:t>支部名</w:t>
      </w:r>
      <w:r w:rsidRPr="008D25D1">
        <w:rPr>
          <w:rFonts w:hAnsi="ＭＳ 明朝" w:hint="eastAsia"/>
          <w:snapToGrid w:val="0"/>
          <w:color w:val="000000" w:themeColor="text1"/>
          <w:spacing w:val="0"/>
          <w:sz w:val="21"/>
          <w:szCs w:val="21"/>
        </w:rPr>
        <w:tab/>
        <w:t>九州支部</w:t>
      </w:r>
    </w:p>
    <w:p w14:paraId="3C44E9B1" w14:textId="7C3C29D9" w:rsidR="007014DA" w:rsidRPr="008D25D1" w:rsidRDefault="007014DA"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研修施設名</w:t>
      </w:r>
      <w:r w:rsidRPr="008D25D1">
        <w:rPr>
          <w:rFonts w:hAnsi="ＭＳ 明朝" w:hint="eastAsia"/>
          <w:snapToGrid w:val="0"/>
          <w:color w:val="000000" w:themeColor="text1"/>
          <w:spacing w:val="0"/>
          <w:sz w:val="21"/>
          <w:szCs w:val="21"/>
        </w:rPr>
        <w:tab/>
      </w:r>
    </w:p>
    <w:p w14:paraId="7EE6A17A" w14:textId="7544BCAB" w:rsidR="00D143FD" w:rsidRPr="008D25D1" w:rsidRDefault="00D143FD" w:rsidP="00D143FD">
      <w:pPr>
        <w:pStyle w:val="a3"/>
        <w:ind w:firstLineChars="2100" w:firstLine="4410"/>
        <w:rPr>
          <w:rFonts w:hAnsi="ＭＳ 明朝"/>
          <w:snapToGrid w:val="0"/>
          <w:spacing w:val="0"/>
          <w:sz w:val="21"/>
          <w:szCs w:val="21"/>
        </w:rPr>
      </w:pPr>
      <w:r w:rsidRPr="008D25D1">
        <w:rPr>
          <w:rFonts w:hAnsi="ＭＳ 明朝" w:hint="eastAsia"/>
          <w:snapToGrid w:val="0"/>
          <w:spacing w:val="0"/>
          <w:sz w:val="21"/>
          <w:szCs w:val="21"/>
        </w:rPr>
        <w:t>所属医学系研究機関名</w:t>
      </w:r>
      <w:r w:rsidRPr="008D25D1">
        <w:rPr>
          <w:rFonts w:hAnsi="ＭＳ 明朝" w:hint="eastAsia"/>
          <w:snapToGrid w:val="0"/>
          <w:color w:val="0070C0"/>
          <w:spacing w:val="0"/>
          <w:sz w:val="21"/>
          <w:szCs w:val="21"/>
        </w:rPr>
        <w:t xml:space="preserve">　</w:t>
      </w:r>
      <w:r w:rsidR="004A5450" w:rsidRPr="008D25D1">
        <w:rPr>
          <w:rFonts w:hAnsi="ＭＳ 明朝" w:hint="eastAsia"/>
          <w:snapToGrid w:val="0"/>
          <w:color w:val="0070C0"/>
          <w:spacing w:val="0"/>
          <w:sz w:val="21"/>
          <w:szCs w:val="21"/>
        </w:rPr>
        <w:t xml:space="preserve">　</w:t>
      </w:r>
      <w:r w:rsidRPr="008D25D1">
        <w:rPr>
          <w:rFonts w:hAnsi="ＭＳ 明朝" w:hint="eastAsia"/>
          <w:snapToGrid w:val="0"/>
          <w:color w:val="0070C0"/>
          <w:spacing w:val="0"/>
          <w:sz w:val="21"/>
          <w:szCs w:val="21"/>
        </w:rPr>
        <w:t xml:space="preserve">　　</w:t>
      </w:r>
      <w:r w:rsidRPr="008D25D1">
        <w:rPr>
          <w:rFonts w:hAnsi="ＭＳ 明朝" w:hint="eastAsia"/>
          <w:color w:val="000000" w:themeColor="text1"/>
          <w:szCs w:val="21"/>
        </w:rPr>
        <w:t>日本歯科医院</w:t>
      </w:r>
    </w:p>
    <w:p w14:paraId="5AA5EFC6" w14:textId="61DA0169" w:rsidR="00CD10BC" w:rsidRPr="008D25D1" w:rsidRDefault="00CD10BC"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職　</w:t>
      </w:r>
      <w:r w:rsidR="007014DA" w:rsidRPr="008D25D1">
        <w:rPr>
          <w:rFonts w:hAnsi="ＭＳ 明朝" w:hint="eastAsia"/>
          <w:snapToGrid w:val="0"/>
          <w:color w:val="000000" w:themeColor="text1"/>
          <w:spacing w:val="0"/>
          <w:sz w:val="21"/>
          <w:szCs w:val="21"/>
        </w:rPr>
        <w:t xml:space="preserve">　　</w:t>
      </w:r>
      <w:r w:rsidRPr="008D25D1">
        <w:rPr>
          <w:rFonts w:hAnsi="ＭＳ 明朝" w:hint="eastAsia"/>
          <w:snapToGrid w:val="0"/>
          <w:color w:val="000000" w:themeColor="text1"/>
          <w:spacing w:val="0"/>
          <w:sz w:val="21"/>
          <w:szCs w:val="21"/>
        </w:rPr>
        <w:t>名</w:t>
      </w:r>
      <w:r w:rsidR="007014DA" w:rsidRPr="008D25D1">
        <w:rPr>
          <w:rFonts w:hAnsi="ＭＳ 明朝" w:hint="eastAsia"/>
          <w:snapToGrid w:val="0"/>
          <w:color w:val="000000" w:themeColor="text1"/>
          <w:spacing w:val="0"/>
          <w:sz w:val="21"/>
          <w:szCs w:val="21"/>
        </w:rPr>
        <w:tab/>
      </w:r>
      <w:r w:rsidRPr="008D25D1">
        <w:rPr>
          <w:rFonts w:hAnsi="ＭＳ 明朝" w:hint="eastAsia"/>
          <w:snapToGrid w:val="0"/>
          <w:color w:val="000000" w:themeColor="text1"/>
          <w:spacing w:val="0"/>
          <w:sz w:val="21"/>
          <w:szCs w:val="21"/>
        </w:rPr>
        <w:t>専修医</w:t>
      </w:r>
    </w:p>
    <w:p w14:paraId="4B498A61" w14:textId="3BF1819F" w:rsidR="00CD10BC" w:rsidRPr="008D25D1" w:rsidRDefault="00CD10BC" w:rsidP="00853A81">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氏　</w:t>
      </w:r>
      <w:r w:rsidR="007014DA" w:rsidRPr="008D25D1">
        <w:rPr>
          <w:rFonts w:hAnsi="ＭＳ 明朝" w:hint="eastAsia"/>
          <w:snapToGrid w:val="0"/>
          <w:color w:val="000000" w:themeColor="text1"/>
          <w:spacing w:val="0"/>
          <w:sz w:val="21"/>
          <w:szCs w:val="21"/>
        </w:rPr>
        <w:t xml:space="preserve">　　</w:t>
      </w:r>
      <w:r w:rsidRPr="008D25D1">
        <w:rPr>
          <w:rFonts w:hAnsi="ＭＳ 明朝" w:hint="eastAsia"/>
          <w:snapToGrid w:val="0"/>
          <w:color w:val="000000" w:themeColor="text1"/>
          <w:spacing w:val="0"/>
          <w:sz w:val="21"/>
          <w:szCs w:val="21"/>
        </w:rPr>
        <w:t>名</w:t>
      </w:r>
      <w:r w:rsidR="007014DA" w:rsidRPr="008D25D1">
        <w:rPr>
          <w:rFonts w:hAnsi="ＭＳ 明朝" w:hint="eastAsia"/>
          <w:snapToGrid w:val="0"/>
          <w:color w:val="000000" w:themeColor="text1"/>
          <w:spacing w:val="0"/>
          <w:sz w:val="21"/>
          <w:szCs w:val="21"/>
        </w:rPr>
        <w:tab/>
      </w:r>
      <w:r w:rsidRPr="008D25D1">
        <w:rPr>
          <w:rFonts w:hAnsi="ＭＳ 明朝" w:hint="eastAsia"/>
          <w:snapToGrid w:val="0"/>
          <w:color w:val="000000" w:themeColor="text1"/>
          <w:spacing w:val="0"/>
          <w:sz w:val="21"/>
          <w:szCs w:val="21"/>
        </w:rPr>
        <w:t>東京一郎　　　　　　　　　　印</w:t>
      </w:r>
    </w:p>
    <w:p w14:paraId="4E2BA16A" w14:textId="77777777" w:rsidR="005B3E8F" w:rsidRPr="008D25D1" w:rsidRDefault="005B3E8F" w:rsidP="00853A81">
      <w:pPr>
        <w:pStyle w:val="a3"/>
        <w:ind w:firstLineChars="2100" w:firstLine="4410"/>
        <w:rPr>
          <w:rFonts w:hAnsi="ＭＳ 明朝"/>
          <w:snapToGrid w:val="0"/>
          <w:color w:val="000000" w:themeColor="text1"/>
          <w:spacing w:val="0"/>
          <w:sz w:val="21"/>
          <w:szCs w:val="21"/>
        </w:rPr>
      </w:pPr>
    </w:p>
    <w:p w14:paraId="5F4E9363" w14:textId="06BE6663" w:rsidR="00CD10BC" w:rsidRPr="008D25D1" w:rsidRDefault="00CD10BC" w:rsidP="00CD10BC">
      <w:pPr>
        <w:pStyle w:val="a3"/>
        <w:rPr>
          <w:rFonts w:hAnsi="ＭＳ 明朝"/>
          <w:color w:val="000000" w:themeColor="text1"/>
          <w:sz w:val="21"/>
          <w:szCs w:val="21"/>
        </w:rPr>
      </w:pPr>
      <w:r w:rsidRPr="008D25D1">
        <w:rPr>
          <w:rFonts w:hAnsi="ＭＳ 明朝" w:hint="eastAsia"/>
          <w:color w:val="000000" w:themeColor="text1"/>
          <w:sz w:val="21"/>
          <w:szCs w:val="21"/>
        </w:rPr>
        <w:t xml:space="preserve">　私は</w:t>
      </w:r>
      <w:r w:rsidRPr="008D25D1">
        <w:rPr>
          <w:rFonts w:hAnsi="ＭＳ 明朝"/>
          <w:color w:val="000000" w:themeColor="text1"/>
          <w:sz w:val="21"/>
          <w:szCs w:val="21"/>
        </w:rPr>
        <w:t>、</w:t>
      </w:r>
      <w:r w:rsidRPr="008D25D1">
        <w:rPr>
          <w:rFonts w:hAnsi="ＭＳ 明朝" w:hint="eastAsia"/>
          <w:color w:val="000000" w:themeColor="text1"/>
          <w:sz w:val="21"/>
          <w:szCs w:val="21"/>
        </w:rPr>
        <w:t>私の所属する機関に倫理審査委員会がありませんので</w:t>
      </w:r>
      <w:r w:rsidRPr="008D25D1">
        <w:rPr>
          <w:rFonts w:hAnsi="ＭＳ 明朝"/>
          <w:color w:val="000000" w:themeColor="text1"/>
          <w:sz w:val="21"/>
          <w:szCs w:val="21"/>
        </w:rPr>
        <w:t>、</w:t>
      </w:r>
      <w:r w:rsidRPr="008D25D1">
        <w:rPr>
          <w:rFonts w:hAnsi="ＭＳ 明朝" w:hint="eastAsia"/>
          <w:color w:val="000000" w:themeColor="text1"/>
          <w:sz w:val="21"/>
          <w:szCs w:val="21"/>
        </w:rPr>
        <w:t>日本口腔インプラント学会</w:t>
      </w:r>
      <w:r w:rsidRPr="008D25D1">
        <w:rPr>
          <w:rFonts w:hAnsi="ＭＳ 明朝" w:cs="ＭＳ 明朝" w:hint="eastAsia"/>
          <w:color w:val="000000" w:themeColor="text1"/>
          <w:sz w:val="21"/>
          <w:szCs w:val="21"/>
        </w:rPr>
        <w:t>倫理審査委員会</w:t>
      </w:r>
      <w:r w:rsidRPr="008D25D1">
        <w:rPr>
          <w:rFonts w:hAnsi="ＭＳ 明朝" w:hint="eastAsia"/>
          <w:color w:val="000000" w:themeColor="text1"/>
          <w:sz w:val="21"/>
          <w:szCs w:val="21"/>
        </w:rPr>
        <w:t>規程第６条の規定に基づき</w:t>
      </w:r>
      <w:r w:rsidRPr="008D25D1">
        <w:rPr>
          <w:rFonts w:hAnsi="ＭＳ 明朝"/>
          <w:color w:val="000000" w:themeColor="text1"/>
          <w:sz w:val="21"/>
          <w:szCs w:val="21"/>
        </w:rPr>
        <w:t>、</w:t>
      </w:r>
      <w:r w:rsidR="009D6DEF" w:rsidRPr="008D25D1">
        <w:rPr>
          <w:rFonts w:hAnsi="ＭＳ 明朝" w:hint="eastAsia"/>
          <w:sz w:val="21"/>
          <w:szCs w:val="21"/>
        </w:rPr>
        <w:t>日本口腔インプラント学会</w:t>
      </w:r>
      <w:r w:rsidR="009D6DEF" w:rsidRPr="008D25D1">
        <w:rPr>
          <w:rFonts w:hAnsi="ＭＳ 明朝" w:hint="eastAsia"/>
          <w:color w:val="000000"/>
          <w:sz w:val="21"/>
          <w:szCs w:val="21"/>
        </w:rPr>
        <w:t>倫理審査委員会細則を遵守いたしますので、</w:t>
      </w:r>
      <w:r w:rsidRPr="008D25D1">
        <w:rPr>
          <w:rFonts w:hAnsi="ＭＳ 明朝" w:hint="eastAsia"/>
          <w:color w:val="000000" w:themeColor="text1"/>
          <w:sz w:val="21"/>
          <w:szCs w:val="21"/>
        </w:rPr>
        <w:t>下記の研究について研究倫理審査を申請します。</w:t>
      </w:r>
    </w:p>
    <w:p w14:paraId="172FCEB2" w14:textId="531C3A09" w:rsidR="00CD10BC" w:rsidRPr="008D25D1" w:rsidRDefault="00CD10BC" w:rsidP="00CD10BC">
      <w:pPr>
        <w:pStyle w:val="a3"/>
        <w:rPr>
          <w:rFonts w:hAnsi="ＭＳ 明朝"/>
          <w:color w:val="000000" w:themeColor="text1"/>
          <w:sz w:val="21"/>
          <w:szCs w:val="21"/>
        </w:rPr>
      </w:pPr>
      <w:r w:rsidRPr="008D25D1">
        <w:rPr>
          <w:rFonts w:hAnsi="ＭＳ 明朝" w:hint="eastAsia"/>
          <w:color w:val="000000" w:themeColor="text1"/>
          <w:sz w:val="21"/>
          <w:szCs w:val="21"/>
        </w:rPr>
        <w:t>（尚、本申請における研究とは、「症例報告」および「臨床の工夫」を含むものとする。）</w:t>
      </w:r>
    </w:p>
    <w:p w14:paraId="258768FD" w14:textId="77777777" w:rsidR="005B3E8F" w:rsidRPr="008D25D1" w:rsidRDefault="005B3E8F" w:rsidP="00CD10BC">
      <w:pPr>
        <w:pStyle w:val="a3"/>
        <w:rPr>
          <w:rFonts w:hAnsi="ＭＳ 明朝"/>
          <w:color w:val="000000" w:themeColor="text1"/>
          <w:sz w:val="21"/>
          <w:szCs w:val="21"/>
        </w:rPr>
      </w:pPr>
    </w:p>
    <w:p w14:paraId="56D382FB" w14:textId="77777777" w:rsidR="005B3E8F" w:rsidRPr="008D25D1" w:rsidRDefault="005B3E8F" w:rsidP="00CD10BC">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FA06D3" w:rsidRPr="008D25D1" w14:paraId="4EABC3A6"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20194BB9" w14:textId="77777777" w:rsidR="00CD10BC" w:rsidRPr="008D25D1" w:rsidRDefault="00CD10BC" w:rsidP="00404E77">
            <w:pPr>
              <w:pStyle w:val="a3"/>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１．研究課題</w:t>
            </w:r>
          </w:p>
          <w:p w14:paraId="3CE6C693" w14:textId="6AFD195B" w:rsidR="00CD10BC" w:rsidRPr="008D25D1" w:rsidRDefault="00CD10BC" w:rsidP="00404E77">
            <w:pPr>
              <w:pStyle w:val="a3"/>
              <w:ind w:leftChars="-1" w:left="-2" w:firstLineChars="4" w:firstLine="8"/>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　過去５年間における</w:t>
            </w:r>
            <w:r w:rsidR="004D38F3" w:rsidRPr="008D25D1">
              <w:rPr>
                <w:rFonts w:hAnsi="ＭＳ 明朝" w:hint="eastAsia"/>
                <w:snapToGrid w:val="0"/>
                <w:color w:val="000000" w:themeColor="text1"/>
                <w:spacing w:val="0"/>
                <w:sz w:val="21"/>
                <w:szCs w:val="21"/>
              </w:rPr>
              <w:t>サイナスリフトのインプラント埋入症例の生存率</w:t>
            </w:r>
          </w:p>
          <w:p w14:paraId="7C5CDCF3" w14:textId="77777777" w:rsidR="00F3644B" w:rsidRPr="008D25D1" w:rsidRDefault="00F3644B" w:rsidP="00404E77">
            <w:pPr>
              <w:pStyle w:val="a3"/>
              <w:ind w:leftChars="-1" w:left="-2" w:firstLineChars="4" w:firstLine="8"/>
              <w:rPr>
                <w:rFonts w:hAnsi="ＭＳ 明朝"/>
                <w:snapToGrid w:val="0"/>
                <w:color w:val="000000" w:themeColor="text1"/>
                <w:spacing w:val="0"/>
                <w:sz w:val="21"/>
                <w:szCs w:val="21"/>
              </w:rPr>
            </w:pPr>
          </w:p>
          <w:p w14:paraId="057AAF82" w14:textId="77777777" w:rsidR="00F3644B" w:rsidRPr="008D25D1" w:rsidRDefault="00F3644B" w:rsidP="00404E77">
            <w:pPr>
              <w:pStyle w:val="a3"/>
              <w:ind w:leftChars="-1" w:left="-2" w:firstLineChars="4" w:firstLine="8"/>
              <w:rPr>
                <w:rFonts w:hAnsi="ＭＳ 明朝"/>
                <w:snapToGrid w:val="0"/>
                <w:color w:val="000000" w:themeColor="text1"/>
                <w:spacing w:val="0"/>
                <w:sz w:val="21"/>
                <w:szCs w:val="21"/>
              </w:rPr>
            </w:pPr>
          </w:p>
        </w:tc>
      </w:tr>
      <w:tr w:rsidR="00853A81" w:rsidRPr="008D25D1" w14:paraId="0B59444B" w14:textId="77777777" w:rsidTr="00853A81">
        <w:trPr>
          <w:trHeight w:val="837"/>
        </w:trPr>
        <w:tc>
          <w:tcPr>
            <w:tcW w:w="9454" w:type="dxa"/>
            <w:tcBorders>
              <w:top w:val="nil"/>
              <w:left w:val="single" w:sz="4" w:space="0" w:color="000000"/>
              <w:bottom w:val="single" w:sz="4" w:space="0" w:color="auto"/>
              <w:right w:val="single" w:sz="4" w:space="0" w:color="000000"/>
            </w:tcBorders>
          </w:tcPr>
          <w:p w14:paraId="56C3B1F6" w14:textId="77777777" w:rsidR="00853A81" w:rsidRPr="008D25D1" w:rsidRDefault="00853A81" w:rsidP="00753411">
            <w:pPr>
              <w:pStyle w:val="a3"/>
              <w:rPr>
                <w:rFonts w:hAnsi="ＭＳ 明朝"/>
                <w:color w:val="000000" w:themeColor="text1"/>
                <w:sz w:val="21"/>
                <w:szCs w:val="21"/>
              </w:rPr>
            </w:pPr>
            <w:r w:rsidRPr="008D25D1">
              <w:rPr>
                <w:rFonts w:hAnsi="ＭＳ 明朝" w:cs="ＭＳ 明朝" w:hint="eastAsia"/>
                <w:color w:val="000000" w:themeColor="text1"/>
                <w:sz w:val="21"/>
                <w:szCs w:val="21"/>
              </w:rPr>
              <w:t>２．</w:t>
            </w:r>
            <w:r w:rsidRPr="008D25D1">
              <w:rPr>
                <w:rFonts w:hAnsi="ＭＳ 明朝" w:hint="eastAsia"/>
                <w:color w:val="000000" w:themeColor="text1"/>
                <w:sz w:val="21"/>
                <w:szCs w:val="21"/>
              </w:rPr>
              <w:t>区　分</w:t>
            </w:r>
          </w:p>
          <w:p w14:paraId="1252BE3F" w14:textId="7AB4E3B8" w:rsidR="00853A81" w:rsidRPr="008D25D1" w:rsidRDefault="009D6DEF" w:rsidP="00404E77">
            <w:pPr>
              <w:pStyle w:val="a3"/>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研　究　　　　□　症例報告　　　　□　臨床の工夫</w:t>
            </w:r>
          </w:p>
        </w:tc>
      </w:tr>
      <w:tr w:rsidR="00853A81" w:rsidRPr="008D25D1" w14:paraId="1862E8FA" w14:textId="77777777" w:rsidTr="00853A81">
        <w:trPr>
          <w:trHeight w:val="419"/>
        </w:trPr>
        <w:tc>
          <w:tcPr>
            <w:tcW w:w="9454" w:type="dxa"/>
            <w:tcBorders>
              <w:top w:val="single" w:sz="4" w:space="0" w:color="auto"/>
              <w:left w:val="single" w:sz="4" w:space="0" w:color="000000"/>
              <w:bottom w:val="single" w:sz="4" w:space="0" w:color="auto"/>
              <w:right w:val="single" w:sz="4" w:space="0" w:color="000000"/>
            </w:tcBorders>
          </w:tcPr>
          <w:p w14:paraId="2E076BEC" w14:textId="77777777" w:rsidR="005B3E8F" w:rsidRPr="008D25D1" w:rsidRDefault="005B3E8F" w:rsidP="005B3E8F">
            <w:pPr>
              <w:pStyle w:val="a3"/>
              <w:spacing w:line="276" w:lineRule="auto"/>
              <w:jc w:val="left"/>
              <w:rPr>
                <w:rFonts w:hAnsi="ＭＳ 明朝" w:cs="ＭＳ 明朝"/>
                <w:color w:val="000000" w:themeColor="text1"/>
                <w:sz w:val="21"/>
                <w:szCs w:val="21"/>
              </w:rPr>
            </w:pPr>
            <w:r w:rsidRPr="008D25D1">
              <w:rPr>
                <w:rFonts w:hAnsi="ＭＳ 明朝" w:hint="eastAsia"/>
                <w:color w:val="000000" w:themeColor="text1"/>
                <w:sz w:val="21"/>
                <w:szCs w:val="21"/>
              </w:rPr>
              <w:t>３．試料・データの採取と添付書類</w:t>
            </w:r>
          </w:p>
          <w:p w14:paraId="732FA8B7" w14:textId="20BCAD0A" w:rsidR="004F7DB7" w:rsidRPr="008D25D1" w:rsidRDefault="005B3E8F"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w:t>
            </w:r>
            <w:r w:rsidR="004F7DB7" w:rsidRPr="008D25D1">
              <w:rPr>
                <w:rFonts w:hAnsi="ＭＳ 明朝" w:cs="ＭＳ 明朝" w:hint="eastAsia"/>
                <w:color w:val="000000" w:themeColor="text1"/>
                <w:sz w:val="21"/>
                <w:szCs w:val="21"/>
              </w:rPr>
              <w:t>■　過去に取得　　（添付書類として院内掲示文書［様式２］が必要）</w:t>
            </w:r>
          </w:p>
          <w:p w14:paraId="06687463" w14:textId="77777777" w:rsidR="004F7DB7" w:rsidRPr="008D25D1" w:rsidRDefault="004F7DB7"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過去および承認後に取得</w:t>
            </w:r>
          </w:p>
          <w:p w14:paraId="7045AFD6" w14:textId="77777777" w:rsidR="004F7DB7" w:rsidRPr="008D25D1" w:rsidRDefault="004F7DB7"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（添付書類として院内掲示文書・説明書・同意書・［様式２、３、４］が必要）</w:t>
            </w:r>
          </w:p>
          <w:p w14:paraId="0F67B3A1" w14:textId="3C779596" w:rsidR="00853A81" w:rsidRPr="008D25D1" w:rsidRDefault="004F7DB7" w:rsidP="004F7DB7">
            <w:pPr>
              <w:pStyle w:val="a3"/>
              <w:spacing w:line="276" w:lineRule="auto"/>
              <w:jc w:val="left"/>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承認後に取得　（添付書類として説明書・同意書［様式３、４］が必要）</w:t>
            </w:r>
          </w:p>
        </w:tc>
      </w:tr>
      <w:tr w:rsidR="00FA06D3" w:rsidRPr="008D25D1" w14:paraId="36339C73"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7A9D96B5"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３．医療の区分</w:t>
            </w:r>
          </w:p>
          <w:p w14:paraId="0AAB9711"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w:t>
            </w:r>
            <w:r w:rsidRPr="008D25D1">
              <w:rPr>
                <w:rFonts w:hAnsi="ＭＳ 明朝" w:cs="ＭＳ 明朝" w:hint="eastAsia"/>
                <w:color w:val="000000" w:themeColor="text1"/>
                <w:sz w:val="21"/>
                <w:szCs w:val="21"/>
              </w:rPr>
              <w:t>■</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通常の診療における医療行為</w:t>
            </w:r>
          </w:p>
          <w:p w14:paraId="73CF1DA5"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 xml:space="preserve">通常の診療を超える医療行為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エックス線による被曝が通常を超える</w:t>
            </w:r>
          </w:p>
          <w:p w14:paraId="6BB1452A"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未承認の材料・薬剤の使用</w:t>
            </w:r>
          </w:p>
          <w:p w14:paraId="0AB750C6"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既承認の材料・薬剤の適応外使用</w:t>
            </w:r>
          </w:p>
          <w:p w14:paraId="35A280CA" w14:textId="77777777" w:rsidR="00CD10BC" w:rsidRPr="008D25D1" w:rsidRDefault="00CD10BC" w:rsidP="00404E77">
            <w:pPr>
              <w:pStyle w:val="a3"/>
              <w:ind w:left="1236" w:rightChars="98" w:right="206" w:hangingChars="600" w:hanging="1236"/>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その他（　　　　　　　　　　　　　）</w:t>
            </w:r>
          </w:p>
        </w:tc>
      </w:tr>
    </w:tbl>
    <w:p w14:paraId="5DF545E6" w14:textId="77777777" w:rsidR="005B3E8F" w:rsidRPr="008D25D1" w:rsidRDefault="005B3E8F" w:rsidP="00DD47E1">
      <w:pPr>
        <w:ind w:firstLineChars="100" w:firstLine="210"/>
        <w:rPr>
          <w:rFonts w:ascii="ＭＳ 明朝" w:hAnsi="ＭＳ 明朝" w:cs="ＭＳ ゴシック"/>
          <w:color w:val="000000" w:themeColor="text1"/>
          <w:szCs w:val="21"/>
        </w:rPr>
      </w:pPr>
    </w:p>
    <w:p w14:paraId="0097F2DD" w14:textId="77777777" w:rsidR="005B3E8F" w:rsidRPr="008D25D1" w:rsidRDefault="00CD10BC" w:rsidP="005B3E8F">
      <w:pPr>
        <w:spacing w:line="276" w:lineRule="auto"/>
        <w:ind w:firstLineChars="100" w:firstLine="210"/>
        <w:rPr>
          <w:rFonts w:ascii="ＭＳ 明朝" w:hAnsi="ＭＳ 明朝"/>
          <w:color w:val="000000"/>
          <w:spacing w:val="4"/>
          <w:kern w:val="0"/>
          <w:szCs w:val="21"/>
        </w:rPr>
      </w:pPr>
      <w:r w:rsidRPr="008D25D1">
        <w:rPr>
          <w:rFonts w:ascii="ＭＳ 明朝" w:hAnsi="ＭＳ 明朝" w:cs="ＭＳ ゴシック" w:hint="eastAsia"/>
          <w:color w:val="000000" w:themeColor="text1"/>
          <w:szCs w:val="21"/>
        </w:rPr>
        <w:t>注１　項目を選択する場合は</w:t>
      </w:r>
      <w:r w:rsidRPr="008D25D1">
        <w:rPr>
          <w:rFonts w:ascii="ＭＳ 明朝" w:hAnsi="ＭＳ 明朝" w:cs="ＭＳ ゴシック"/>
          <w:color w:val="000000" w:themeColor="text1"/>
          <w:szCs w:val="21"/>
        </w:rPr>
        <w:t>、</w:t>
      </w:r>
      <w:r w:rsidRPr="008D25D1">
        <w:rPr>
          <w:rFonts w:ascii="ＭＳ 明朝" w:hAnsi="ＭＳ 明朝" w:cs="ＭＳ ゴシック" w:hint="eastAsia"/>
          <w:color w:val="000000" w:themeColor="text1"/>
          <w:szCs w:val="21"/>
        </w:rPr>
        <w:t>該当の□を■に塗りつぶすこ</w:t>
      </w:r>
      <w:r w:rsidR="004D736A" w:rsidRPr="008D25D1">
        <w:rPr>
          <w:rFonts w:ascii="ＭＳ 明朝" w:hAnsi="ＭＳ 明朝" w:cs="ＭＳ ゴシック" w:hint="eastAsia"/>
          <w:color w:val="000000" w:themeColor="text1"/>
          <w:szCs w:val="21"/>
        </w:rPr>
        <w:t>と。</w:t>
      </w:r>
      <w:r w:rsidR="005267D1" w:rsidRPr="008D25D1">
        <w:rPr>
          <w:rFonts w:ascii="ＭＳ 明朝" w:hAnsi="ＭＳ 明朝" w:cs="ＭＳ 明朝"/>
          <w:color w:val="000000" w:themeColor="text1"/>
          <w:kern w:val="0"/>
          <w:szCs w:val="21"/>
        </w:rPr>
        <w:br w:type="page"/>
      </w:r>
      <w:r w:rsidR="005B3E8F" w:rsidRPr="008D25D1">
        <w:rPr>
          <w:rFonts w:ascii="ＭＳ 明朝" w:hAnsi="ＭＳ 明朝" w:cs="ＭＳ 明朝" w:hint="eastAsia"/>
          <w:color w:val="000000"/>
          <w:kern w:val="0"/>
          <w:szCs w:val="21"/>
        </w:rPr>
        <w:lastRenderedPageBreak/>
        <w:t>様式１</w:t>
      </w:r>
    </w:p>
    <w:p w14:paraId="604CABF3" w14:textId="77777777" w:rsidR="005B3E8F" w:rsidRPr="008D25D1" w:rsidRDefault="005B3E8F" w:rsidP="005B3E8F">
      <w:pPr>
        <w:overflowPunct w:val="0"/>
        <w:spacing w:line="276" w:lineRule="auto"/>
        <w:textAlignment w:val="baseline"/>
        <w:rPr>
          <w:rFonts w:ascii="ＭＳ 明朝" w:hAnsi="ＭＳ 明朝"/>
          <w:color w:val="000000"/>
          <w:spacing w:val="4"/>
          <w:kern w:val="0"/>
          <w:szCs w:val="21"/>
        </w:rPr>
      </w:pPr>
    </w:p>
    <w:p w14:paraId="786D74CC" w14:textId="77777777" w:rsidR="005B3E8F" w:rsidRPr="008D25D1" w:rsidRDefault="005B3E8F" w:rsidP="005B3E8F">
      <w:pPr>
        <w:spacing w:line="276" w:lineRule="auto"/>
        <w:jc w:val="center"/>
        <w:rPr>
          <w:rFonts w:ascii="ＭＳ 明朝" w:hAnsi="ＭＳ 明朝"/>
          <w:bCs/>
          <w:color w:val="000000"/>
          <w:sz w:val="24"/>
        </w:rPr>
      </w:pPr>
      <w:r w:rsidRPr="008D25D1">
        <w:rPr>
          <w:rFonts w:ascii="ＭＳ 明朝" w:hAnsi="ＭＳ 明朝" w:hint="eastAsia"/>
          <w:bCs/>
          <w:color w:val="000000"/>
          <w:kern w:val="0"/>
          <w:sz w:val="24"/>
        </w:rPr>
        <w:t>研究計画書</w:t>
      </w:r>
    </w:p>
    <w:p w14:paraId="1A26B484" w14:textId="77777777" w:rsidR="005B3E8F" w:rsidRPr="008D25D1" w:rsidRDefault="005B3E8F" w:rsidP="005B3E8F">
      <w:pPr>
        <w:spacing w:line="276" w:lineRule="auto"/>
        <w:jc w:val="right"/>
        <w:rPr>
          <w:rFonts w:ascii="ＭＳ 明朝" w:hAnsi="ＭＳ 明朝"/>
          <w:color w:val="000000"/>
          <w:szCs w:val="21"/>
        </w:rPr>
      </w:pPr>
      <w:r w:rsidRPr="008D25D1">
        <w:rPr>
          <w:rFonts w:ascii="ＭＳ 明朝" w:hAnsi="ＭＳ 明朝" w:hint="eastAsia"/>
          <w:snapToGrid w:val="0"/>
          <w:color w:val="000000" w:themeColor="text1"/>
          <w:szCs w:val="21"/>
        </w:rPr>
        <w:t>平成２８年１１月　６</w:t>
      </w:r>
      <w:r w:rsidRPr="008D25D1">
        <w:rPr>
          <w:rFonts w:ascii="ＭＳ 明朝" w:hAnsi="ＭＳ 明朝" w:hint="eastAsia"/>
          <w:color w:val="000000"/>
          <w:szCs w:val="21"/>
        </w:rPr>
        <w:t>日</w:t>
      </w:r>
    </w:p>
    <w:p w14:paraId="6FC39EFE" w14:textId="311B54FB" w:rsidR="004C7360" w:rsidRPr="008D25D1" w:rsidRDefault="004C7360" w:rsidP="005B3E8F">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FA06D3" w:rsidRPr="008D25D1"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8D25D1" w:rsidRDefault="004F733A" w:rsidP="00E2361C">
            <w:pPr>
              <w:spacing w:line="276" w:lineRule="auto"/>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１．研究課題名</w:t>
            </w:r>
          </w:p>
          <w:p w14:paraId="1DEA47D9" w14:textId="123E6281" w:rsidR="003C607E" w:rsidRPr="008D25D1" w:rsidRDefault="004F733A" w:rsidP="00E2361C">
            <w:pPr>
              <w:spacing w:line="276" w:lineRule="auto"/>
              <w:rPr>
                <w:rFonts w:ascii="ＭＳ 明朝" w:hAnsi="ＭＳ 明朝"/>
                <w:bCs/>
                <w:color w:val="000000" w:themeColor="text1"/>
                <w:szCs w:val="21"/>
              </w:rPr>
            </w:pPr>
            <w:r w:rsidRPr="008D25D1">
              <w:rPr>
                <w:rFonts w:ascii="ＭＳ 明朝" w:hAnsi="ＭＳ 明朝" w:cs="ＭＳ 明朝" w:hint="eastAsia"/>
                <w:bCs/>
                <w:color w:val="000000" w:themeColor="text1"/>
                <w:szCs w:val="21"/>
              </w:rPr>
              <w:t xml:space="preserve">　</w:t>
            </w:r>
            <w:r w:rsidR="00F955D5" w:rsidRPr="008D25D1">
              <w:rPr>
                <w:rFonts w:hAnsi="ＭＳ 明朝" w:hint="eastAsia"/>
                <w:snapToGrid w:val="0"/>
                <w:color w:val="000000" w:themeColor="text1"/>
                <w:szCs w:val="21"/>
              </w:rPr>
              <w:t>過去</w:t>
            </w:r>
            <w:r w:rsidR="00F955D5" w:rsidRPr="008D25D1">
              <w:rPr>
                <w:rFonts w:hAnsi="ＭＳ 明朝" w:hint="eastAsia"/>
                <w:snapToGrid w:val="0"/>
                <w:color w:val="000000" w:themeColor="text1"/>
                <w:szCs w:val="21"/>
              </w:rPr>
              <w:t>5</w:t>
            </w:r>
            <w:r w:rsidR="00F955D5" w:rsidRPr="008D25D1">
              <w:rPr>
                <w:rFonts w:hAnsi="ＭＳ 明朝" w:hint="eastAsia"/>
                <w:snapToGrid w:val="0"/>
                <w:color w:val="000000" w:themeColor="text1"/>
                <w:szCs w:val="21"/>
              </w:rPr>
              <w:t>年間におけるサイナスリフトのインプラント埋入症例の生存率（自家骨使用を想定）</w:t>
            </w:r>
          </w:p>
        </w:tc>
      </w:tr>
      <w:tr w:rsidR="00FA06D3" w:rsidRPr="008D25D1"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8D25D1" w:rsidRDefault="003C607E"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w:t>
            </w:r>
            <w:r w:rsidRPr="008D25D1">
              <w:rPr>
                <w:rFonts w:ascii="ＭＳ ゴシック" w:eastAsia="ＭＳ ゴシック" w:hAnsi="ＭＳ ゴシック" w:hint="eastAsia"/>
                <w:bCs/>
                <w:color w:val="000000" w:themeColor="text1"/>
                <w:kern w:val="0"/>
                <w:szCs w:val="21"/>
              </w:rPr>
              <w:t>研究体制</w:t>
            </w:r>
          </w:p>
        </w:tc>
      </w:tr>
      <w:tr w:rsidR="00FA06D3" w:rsidRPr="008D25D1"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34C84160" w:rsidR="00FB528D" w:rsidRPr="008D25D1" w:rsidRDefault="00FB528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２－１</w:t>
            </w:r>
            <w:r w:rsidR="00322094" w:rsidRPr="008D25D1">
              <w:rPr>
                <w:rFonts w:ascii="ＭＳ ゴシック" w:eastAsia="ＭＳ ゴシック" w:hAnsi="ＭＳ ゴシック" w:hint="eastAsia"/>
                <w:bCs/>
                <w:color w:val="000000" w:themeColor="text1"/>
                <w:szCs w:val="21"/>
              </w:rPr>
              <w:t xml:space="preserve">　</w:t>
            </w:r>
            <w:r w:rsidR="006B3059" w:rsidRPr="008D25D1">
              <w:rPr>
                <w:rFonts w:ascii="ＭＳ ゴシック" w:eastAsia="ＭＳ ゴシック" w:hAnsi="ＭＳ ゴシック" w:hint="eastAsia"/>
                <w:bCs/>
                <w:color w:val="000000" w:themeColor="text1"/>
                <w:szCs w:val="21"/>
              </w:rPr>
              <w:t>研究責任</w:t>
            </w:r>
            <w:r w:rsidRPr="008D25D1">
              <w:rPr>
                <w:rFonts w:ascii="ＭＳ ゴシック" w:eastAsia="ＭＳ ゴシック" w:hAnsi="ＭＳ ゴシック" w:hint="eastAsia"/>
                <w:bCs/>
                <w:color w:val="000000" w:themeColor="text1"/>
                <w:szCs w:val="21"/>
              </w:rPr>
              <w:t>者</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氏名・</w:t>
            </w:r>
            <w:r w:rsidR="00FB395F" w:rsidRPr="008D25D1">
              <w:rPr>
                <w:rFonts w:ascii="ＭＳ ゴシック" w:eastAsia="ＭＳ ゴシック" w:hAnsi="ＭＳ ゴシック" w:hint="eastAsia"/>
                <w:bCs/>
                <w:color w:val="000000" w:themeColor="text1"/>
                <w:szCs w:val="21"/>
              </w:rPr>
              <w:t>所属</w:t>
            </w:r>
            <w:r w:rsidR="00D143FD" w:rsidRPr="008D25D1">
              <w:rPr>
                <w:rFonts w:ascii="ＭＳ ゴシック" w:eastAsia="ＭＳ ゴシック" w:hAnsi="ＭＳ ゴシック" w:hint="eastAsia"/>
                <w:bCs/>
                <w:color w:val="000000" w:themeColor="text1"/>
                <w:szCs w:val="21"/>
              </w:rPr>
              <w:t>医学系研究機関</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職階</w:t>
            </w:r>
            <w:r w:rsidR="00FB395F" w:rsidRPr="008D25D1">
              <w:rPr>
                <w:rFonts w:ascii="ＭＳ ゴシック" w:eastAsia="ＭＳ ゴシック" w:hAnsi="ＭＳ ゴシック" w:hint="eastAsia"/>
                <w:bCs/>
                <w:color w:val="000000" w:themeColor="text1"/>
                <w:szCs w:val="21"/>
              </w:rPr>
              <w:t>）</w:t>
            </w:r>
          </w:p>
          <w:p w14:paraId="41E56A4C" w14:textId="621DD2F8" w:rsidR="00FB528D" w:rsidRPr="008D25D1" w:rsidRDefault="00FB528D" w:rsidP="00E2361C">
            <w:pPr>
              <w:spacing w:line="276" w:lineRule="auto"/>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557E27" w:rsidRPr="008D25D1">
              <w:rPr>
                <w:rFonts w:ascii="ＭＳ 明朝" w:hAnsi="ＭＳ 明朝" w:hint="eastAsia"/>
                <w:color w:val="000000" w:themeColor="text1"/>
                <w:szCs w:val="21"/>
              </w:rPr>
              <w:t>東京一郎　・</w:t>
            </w:r>
            <w:r w:rsidR="00A771A4" w:rsidRPr="008D25D1">
              <w:rPr>
                <w:rFonts w:ascii="ＭＳ 明朝" w:hAnsi="ＭＳ 明朝" w:hint="eastAsia"/>
                <w:color w:val="000000" w:themeColor="text1"/>
                <w:szCs w:val="21"/>
              </w:rPr>
              <w:t>日本</w:t>
            </w:r>
            <w:r w:rsidRPr="008D25D1">
              <w:rPr>
                <w:rFonts w:ascii="ＭＳ 明朝" w:hAnsi="ＭＳ 明朝" w:hint="eastAsia"/>
                <w:color w:val="000000" w:themeColor="text1"/>
                <w:szCs w:val="21"/>
              </w:rPr>
              <w:t>歯科医院</w:t>
            </w:r>
            <w:r w:rsidRPr="008D25D1">
              <w:rPr>
                <w:rFonts w:ascii="ＭＳ 明朝" w:hAnsi="ＭＳ 明朝" w:hint="eastAsia"/>
                <w:bCs/>
                <w:color w:val="000000" w:themeColor="text1"/>
                <w:szCs w:val="21"/>
              </w:rPr>
              <w:t>・</w:t>
            </w:r>
            <w:r w:rsidRPr="008D25D1">
              <w:rPr>
                <w:rFonts w:ascii="ＭＳ 明朝" w:hAnsi="ＭＳ 明朝" w:hint="eastAsia"/>
                <w:color w:val="000000" w:themeColor="text1"/>
                <w:szCs w:val="21"/>
              </w:rPr>
              <w:t>院長</w:t>
            </w:r>
          </w:p>
        </w:tc>
      </w:tr>
      <w:tr w:rsidR="00FA06D3" w:rsidRPr="008D25D1" w14:paraId="6138BC30" w14:textId="77777777" w:rsidTr="00B6684C">
        <w:trPr>
          <w:cantSplit/>
          <w:trHeight w:val="874"/>
        </w:trPr>
        <w:tc>
          <w:tcPr>
            <w:tcW w:w="9795" w:type="dxa"/>
            <w:tcBorders>
              <w:top w:val="dotted" w:sz="4" w:space="0" w:color="auto"/>
              <w:left w:val="single" w:sz="4" w:space="0" w:color="auto"/>
              <w:bottom w:val="dotted" w:sz="4" w:space="0" w:color="auto"/>
              <w:right w:val="single" w:sz="4" w:space="0" w:color="auto"/>
            </w:tcBorders>
          </w:tcPr>
          <w:p w14:paraId="3EDDCAA1" w14:textId="0180DB5E" w:rsidR="003C607E" w:rsidRPr="008D25D1" w:rsidRDefault="003C60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２－２</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研究</w:t>
            </w:r>
            <w:r w:rsidR="006B3059" w:rsidRPr="008D25D1">
              <w:rPr>
                <w:rFonts w:ascii="ＭＳ ゴシック" w:eastAsia="ＭＳ ゴシック" w:hAnsi="ＭＳ ゴシック" w:hint="eastAsia"/>
                <w:bCs/>
                <w:color w:val="000000" w:themeColor="text1"/>
                <w:szCs w:val="21"/>
              </w:rPr>
              <w:t>分担</w:t>
            </w:r>
            <w:r w:rsidRPr="008D25D1">
              <w:rPr>
                <w:rFonts w:ascii="ＭＳ ゴシック" w:eastAsia="ＭＳ ゴシック" w:hAnsi="ＭＳ ゴシック" w:hint="eastAsia"/>
                <w:bCs/>
                <w:color w:val="000000" w:themeColor="text1"/>
                <w:szCs w:val="21"/>
              </w:rPr>
              <w:t>者</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氏名・</w:t>
            </w:r>
            <w:r w:rsidR="00FB395F" w:rsidRPr="008D25D1">
              <w:rPr>
                <w:rFonts w:ascii="ＭＳ ゴシック" w:eastAsia="ＭＳ ゴシック" w:hAnsi="ＭＳ ゴシック" w:hint="eastAsia"/>
                <w:bCs/>
                <w:color w:val="000000" w:themeColor="text1"/>
                <w:szCs w:val="21"/>
              </w:rPr>
              <w:t>所属</w:t>
            </w:r>
            <w:r w:rsidR="00D143FD" w:rsidRPr="008D25D1">
              <w:rPr>
                <w:rFonts w:ascii="ＭＳ ゴシック" w:eastAsia="ＭＳ ゴシック" w:hAnsi="ＭＳ ゴシック" w:hint="eastAsia"/>
                <w:bCs/>
                <w:color w:val="000000" w:themeColor="text1"/>
                <w:szCs w:val="21"/>
              </w:rPr>
              <w:t>医学系研究機関</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職階</w:t>
            </w:r>
            <w:r w:rsidR="00FB395F" w:rsidRPr="008D25D1">
              <w:rPr>
                <w:rFonts w:ascii="ＭＳ ゴシック" w:eastAsia="ＭＳ ゴシック" w:hAnsi="ＭＳ ゴシック" w:hint="eastAsia"/>
                <w:bCs/>
                <w:color w:val="000000" w:themeColor="text1"/>
                <w:szCs w:val="21"/>
              </w:rPr>
              <w:t>）</w:t>
            </w:r>
            <w:r w:rsidRPr="008D25D1">
              <w:rPr>
                <w:rFonts w:ascii="ＭＳ ゴシック" w:eastAsia="ＭＳ ゴシック" w:hAnsi="ＭＳ ゴシック" w:hint="eastAsia"/>
                <w:color w:val="000000" w:themeColor="text1"/>
                <w:szCs w:val="21"/>
              </w:rPr>
              <w:t>（研究に従事する全員）</w:t>
            </w:r>
          </w:p>
          <w:p w14:paraId="5DB3623F" w14:textId="3013AFFD" w:rsidR="003C607E" w:rsidRPr="008D25D1" w:rsidRDefault="003C607E" w:rsidP="00E2361C">
            <w:pPr>
              <w:spacing w:line="276" w:lineRule="auto"/>
              <w:rPr>
                <w:rFonts w:ascii="ＭＳ 明朝" w:hAnsi="ＭＳ 明朝"/>
                <w:color w:val="000000" w:themeColor="text1"/>
                <w:szCs w:val="21"/>
              </w:rPr>
            </w:pPr>
            <w:r w:rsidRPr="008D25D1">
              <w:rPr>
                <w:rFonts w:ascii="ＭＳ 明朝" w:hAnsi="ＭＳ 明朝" w:hint="eastAsia"/>
                <w:bCs/>
                <w:color w:val="000000" w:themeColor="text1"/>
                <w:szCs w:val="21"/>
              </w:rPr>
              <w:t xml:space="preserve">　　　　　</w:t>
            </w:r>
            <w:r w:rsidR="00557E27" w:rsidRPr="008D25D1">
              <w:rPr>
                <w:rFonts w:ascii="ＭＳ 明朝" w:hAnsi="ＭＳ 明朝" w:hint="eastAsia"/>
                <w:color w:val="000000" w:themeColor="text1"/>
                <w:szCs w:val="21"/>
              </w:rPr>
              <w:t>大阪次郎　・</w:t>
            </w:r>
            <w:r w:rsidR="006E0AC7" w:rsidRPr="008D25D1">
              <w:rPr>
                <w:rFonts w:hAnsi="ＭＳ 明朝" w:hint="eastAsia"/>
                <w:snapToGrid w:val="0"/>
                <w:color w:val="000000" w:themeColor="text1"/>
                <w:szCs w:val="21"/>
              </w:rPr>
              <w:t>日本</w:t>
            </w:r>
            <w:r w:rsidR="00557E27" w:rsidRPr="008D25D1">
              <w:rPr>
                <w:rFonts w:ascii="ＭＳ 明朝" w:hAnsi="ＭＳ 明朝" w:hint="eastAsia"/>
                <w:color w:val="000000" w:themeColor="text1"/>
                <w:szCs w:val="21"/>
              </w:rPr>
              <w:t>歯科医院・歯科医師</w:t>
            </w:r>
          </w:p>
          <w:p w14:paraId="45CCE9F8" w14:textId="5A9BFECE" w:rsidR="003C607E" w:rsidRPr="008D25D1" w:rsidRDefault="003C60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57E27" w:rsidRPr="008D25D1">
              <w:rPr>
                <w:rFonts w:ascii="ＭＳ 明朝" w:hAnsi="ＭＳ 明朝" w:hint="eastAsia"/>
                <w:color w:val="000000" w:themeColor="text1"/>
                <w:szCs w:val="21"/>
              </w:rPr>
              <w:t>名古屋花子・</w:t>
            </w:r>
            <w:r w:rsidR="006E0AC7" w:rsidRPr="008D25D1">
              <w:rPr>
                <w:rFonts w:hAnsi="ＭＳ 明朝" w:hint="eastAsia"/>
                <w:snapToGrid w:val="0"/>
                <w:color w:val="000000" w:themeColor="text1"/>
                <w:szCs w:val="21"/>
              </w:rPr>
              <w:t>日本</w:t>
            </w:r>
            <w:r w:rsidRPr="008D25D1">
              <w:rPr>
                <w:rFonts w:ascii="ＭＳ 明朝" w:hAnsi="ＭＳ 明朝" w:hint="eastAsia"/>
                <w:color w:val="000000" w:themeColor="text1"/>
                <w:szCs w:val="21"/>
              </w:rPr>
              <w:t>歯科医院・歯科衛生士</w:t>
            </w:r>
          </w:p>
        </w:tc>
      </w:tr>
      <w:tr w:rsidR="00FA06D3" w:rsidRPr="008D25D1" w14:paraId="7A960F7F" w14:textId="77777777" w:rsidTr="00B6684C">
        <w:trPr>
          <w:cantSplit/>
          <w:trHeight w:val="2146"/>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8D25D1" w:rsidRDefault="00EE251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２－３</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外部委託機関（解析・分析など）</w:t>
            </w:r>
          </w:p>
          <w:p w14:paraId="6A0AF16D"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□有：</w:t>
            </w:r>
            <w:r w:rsidR="008D198C" w:rsidRPr="008D25D1">
              <w:rPr>
                <w:rFonts w:ascii="ＭＳ 明朝" w:hAnsi="ＭＳ 明朝" w:hint="eastAsia"/>
                <w:color w:val="000000" w:themeColor="text1"/>
                <w:szCs w:val="21"/>
              </w:rPr>
              <w:t xml:space="preserve">　機　関　名</w:t>
            </w:r>
            <w:r w:rsidRPr="008D25D1">
              <w:rPr>
                <w:rFonts w:ascii="ＭＳ 明朝" w:hAnsi="ＭＳ 明朝" w:hint="eastAsia"/>
                <w:color w:val="000000" w:themeColor="text1"/>
                <w:szCs w:val="21"/>
              </w:rPr>
              <w:t>：</w:t>
            </w:r>
          </w:p>
          <w:p w14:paraId="40DCC461"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委託内容</w:t>
            </w:r>
            <w:r w:rsidRPr="008D25D1">
              <w:rPr>
                <w:rFonts w:ascii="ＭＳ 明朝" w:hAnsi="ＭＳ 明朝" w:hint="eastAsia"/>
                <w:color w:val="000000" w:themeColor="text1"/>
                <w:szCs w:val="21"/>
              </w:rPr>
              <w:t>：</w:t>
            </w:r>
          </w:p>
          <w:p w14:paraId="706698A6"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責　任　者</w:t>
            </w:r>
            <w:r w:rsidRPr="008D25D1">
              <w:rPr>
                <w:rFonts w:ascii="ＭＳ 明朝" w:hAnsi="ＭＳ 明朝" w:hint="eastAsia"/>
                <w:color w:val="000000" w:themeColor="text1"/>
                <w:szCs w:val="21"/>
              </w:rPr>
              <w:t>：</w:t>
            </w:r>
          </w:p>
          <w:p w14:paraId="2AFB0939"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連絡先住所</w:t>
            </w:r>
            <w:r w:rsidRPr="008D25D1">
              <w:rPr>
                <w:rFonts w:ascii="ＭＳ 明朝" w:hAnsi="ＭＳ 明朝" w:hint="eastAsia"/>
                <w:color w:val="000000" w:themeColor="text1"/>
                <w:szCs w:val="21"/>
              </w:rPr>
              <w:t>：</w:t>
            </w:r>
          </w:p>
          <w:p w14:paraId="7B9D9F5A"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Tel</w:t>
            </w:r>
            <w:r w:rsidR="00B40866" w:rsidRPr="008D25D1">
              <w:rPr>
                <w:rFonts w:ascii="ＭＳ 明朝" w:hAnsi="ＭＳ 明朝" w:hint="eastAsia"/>
                <w:color w:val="000000" w:themeColor="text1"/>
                <w:szCs w:val="21"/>
              </w:rPr>
              <w:t>：</w:t>
            </w:r>
            <w:r w:rsidR="001845FD"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Fax</w:t>
            </w:r>
            <w:r w:rsidR="00B40866" w:rsidRPr="008D25D1">
              <w:rPr>
                <w:rFonts w:ascii="ＭＳ 明朝" w:hAnsi="ＭＳ 明朝" w:hint="eastAsia"/>
                <w:color w:val="000000" w:themeColor="text1"/>
                <w:szCs w:val="21"/>
              </w:rPr>
              <w:t>：</w:t>
            </w:r>
          </w:p>
          <w:p w14:paraId="68F7431E" w14:textId="77777777" w:rsidR="00EE251D" w:rsidRPr="008D25D1" w:rsidRDefault="00EE251D" w:rsidP="00E2361C">
            <w:pPr>
              <w:spacing w:line="276" w:lineRule="auto"/>
              <w:rPr>
                <w:rFonts w:ascii="ＭＳ 明朝" w:hAnsi="ＭＳ 明朝"/>
                <w:bCs/>
                <w:color w:val="000000" w:themeColor="text1"/>
                <w:szCs w:val="21"/>
              </w:rPr>
            </w:pPr>
            <w:r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E-mail</w:t>
            </w:r>
          </w:p>
          <w:p w14:paraId="2395B8A5" w14:textId="77777777" w:rsidR="0076419F" w:rsidRPr="008D25D1" w:rsidRDefault="0076419F" w:rsidP="0076419F">
            <w:pPr>
              <w:spacing w:line="276" w:lineRule="auto"/>
              <w:rPr>
                <w:rFonts w:ascii="ＭＳ 明朝" w:hAnsi="ＭＳ 明朝"/>
                <w:b/>
                <w:bCs/>
                <w:szCs w:val="21"/>
              </w:rPr>
            </w:pPr>
            <w:r w:rsidRPr="008D25D1">
              <w:rPr>
                <w:rFonts w:ascii="ＭＳ 明朝" w:hAnsi="ＭＳ 明朝" w:hint="eastAsia"/>
                <w:szCs w:val="21"/>
              </w:rPr>
              <w:t xml:space="preserve">　　　□　試料・情報を提供した記録を３年間保存する</w:t>
            </w:r>
          </w:p>
          <w:p w14:paraId="70D6C6D0"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szCs w:val="21"/>
              </w:rPr>
              <w:t>無</w:t>
            </w:r>
          </w:p>
        </w:tc>
      </w:tr>
      <w:tr w:rsidR="00FA06D3" w:rsidRPr="008D25D1" w14:paraId="700DF42E" w14:textId="77777777" w:rsidTr="00B6684C">
        <w:trPr>
          <w:cantSplit/>
          <w:trHeight w:val="2231"/>
        </w:trPr>
        <w:tc>
          <w:tcPr>
            <w:tcW w:w="9795" w:type="dxa"/>
            <w:tcBorders>
              <w:top w:val="dotted" w:sz="4" w:space="0" w:color="auto"/>
              <w:left w:val="single" w:sz="4" w:space="0" w:color="auto"/>
              <w:right w:val="single" w:sz="4" w:space="0" w:color="auto"/>
            </w:tcBorders>
          </w:tcPr>
          <w:p w14:paraId="69DD77BE" w14:textId="2D35E784" w:rsidR="00EE251D" w:rsidRPr="008D25D1" w:rsidRDefault="00EE251D" w:rsidP="00E2361C">
            <w:pPr>
              <w:spacing w:line="276" w:lineRule="auto"/>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２－４</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w:t>
            </w:r>
            <w:r w:rsidR="008D198C" w:rsidRPr="008D25D1">
              <w:rPr>
                <w:rFonts w:ascii="ＭＳ 明朝" w:hAnsi="ＭＳ 明朝" w:hint="eastAsia"/>
                <w:color w:val="000000" w:themeColor="text1"/>
                <w:szCs w:val="21"/>
              </w:rPr>
              <w:t xml:space="preserve">　機　関　名</w:t>
            </w:r>
            <w:r w:rsidR="00EE251D" w:rsidRPr="008D25D1">
              <w:rPr>
                <w:rFonts w:ascii="ＭＳ 明朝" w:hAnsi="ＭＳ 明朝" w:hint="eastAsia"/>
                <w:color w:val="000000" w:themeColor="text1"/>
                <w:szCs w:val="21"/>
              </w:rPr>
              <w:t>：</w:t>
            </w:r>
          </w:p>
          <w:p w14:paraId="0481A44E"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役　　　割</w:t>
            </w:r>
            <w:r w:rsidR="00EE251D" w:rsidRPr="008D25D1">
              <w:rPr>
                <w:rFonts w:ascii="ＭＳ 明朝" w:hAnsi="ＭＳ 明朝" w:hint="eastAsia"/>
                <w:color w:val="000000" w:themeColor="text1"/>
                <w:szCs w:val="21"/>
              </w:rPr>
              <w:t>：</w:t>
            </w:r>
          </w:p>
          <w:p w14:paraId="7C88FC9B"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w:t>
            </w:r>
            <w:r w:rsidR="00455110" w:rsidRPr="008D25D1">
              <w:rPr>
                <w:rFonts w:ascii="ＭＳ 明朝" w:hAnsi="ＭＳ 明朝" w:hint="eastAsia"/>
                <w:color w:val="000000" w:themeColor="text1"/>
                <w:kern w:val="0"/>
                <w:szCs w:val="21"/>
              </w:rPr>
              <w:t>共同研究機関における研究責任</w:t>
            </w:r>
            <w:r w:rsidR="008D198C" w:rsidRPr="008D25D1">
              <w:rPr>
                <w:rFonts w:ascii="ＭＳ 明朝" w:hAnsi="ＭＳ 明朝" w:hint="eastAsia"/>
                <w:color w:val="000000" w:themeColor="text1"/>
                <w:kern w:val="0"/>
                <w:szCs w:val="21"/>
              </w:rPr>
              <w:t>者</w:t>
            </w:r>
            <w:r w:rsidR="00EE251D" w:rsidRPr="008D25D1">
              <w:rPr>
                <w:rFonts w:ascii="ＭＳ 明朝" w:hAnsi="ＭＳ 明朝" w:hint="eastAsia"/>
                <w:color w:val="000000" w:themeColor="text1"/>
                <w:szCs w:val="21"/>
              </w:rPr>
              <w:t>：</w:t>
            </w:r>
          </w:p>
          <w:p w14:paraId="2E4FAFF5"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EE251D" w:rsidRPr="008D25D1">
              <w:rPr>
                <w:rFonts w:ascii="ＭＳ 明朝" w:hAnsi="ＭＳ 明朝" w:hint="eastAsia"/>
                <w:color w:val="000000" w:themeColor="text1"/>
                <w:kern w:val="0"/>
                <w:szCs w:val="21"/>
              </w:rPr>
              <w:t>倫理審査承認済みの有無</w:t>
            </w:r>
          </w:p>
          <w:p w14:paraId="421E2857"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□無</w:t>
            </w:r>
          </w:p>
          <w:p w14:paraId="19FE5F62"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倫理審査書類等の本計画書への添付の有無</w:t>
            </w:r>
          </w:p>
          <w:p w14:paraId="4E9DFAE8"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□無</w:t>
            </w:r>
          </w:p>
          <w:p w14:paraId="7A83C704" w14:textId="77777777" w:rsidR="0076419F" w:rsidRPr="008D25D1" w:rsidRDefault="0076419F" w:rsidP="0076419F">
            <w:pPr>
              <w:spacing w:line="276" w:lineRule="auto"/>
              <w:jc w:val="left"/>
              <w:rPr>
                <w:rFonts w:ascii="ＭＳ 明朝" w:hAnsi="ＭＳ 明朝"/>
                <w:szCs w:val="21"/>
              </w:rPr>
            </w:pPr>
            <w:r w:rsidRPr="008D25D1">
              <w:rPr>
                <w:rFonts w:ascii="ＭＳ 明朝" w:hAnsi="ＭＳ 明朝" w:hint="eastAsia"/>
                <w:szCs w:val="21"/>
              </w:rPr>
              <w:t xml:space="preserve">　　□　試料・情報を提供した記録を３年間保存する</w:t>
            </w:r>
          </w:p>
          <w:p w14:paraId="2C76D73F" w14:textId="77777777" w:rsidR="0076419F" w:rsidRPr="008D25D1" w:rsidRDefault="0076419F" w:rsidP="0076419F">
            <w:pPr>
              <w:spacing w:line="276" w:lineRule="auto"/>
              <w:jc w:val="left"/>
              <w:rPr>
                <w:rFonts w:ascii="ＭＳ 明朝" w:hAnsi="ＭＳ 明朝"/>
                <w:color w:val="000000" w:themeColor="text1"/>
                <w:szCs w:val="21"/>
              </w:rPr>
            </w:pPr>
            <w:r w:rsidRPr="008D25D1">
              <w:rPr>
                <w:rFonts w:ascii="ＭＳ 明朝" w:hAnsi="ＭＳ 明朝" w:hint="eastAsia"/>
                <w:szCs w:val="21"/>
              </w:rPr>
              <w:t xml:space="preserve">　　□　試料・情報を提供された記録を５年間保存する</w:t>
            </w:r>
          </w:p>
          <w:p w14:paraId="1DAF7AFD"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themeColor="text1"/>
                <w:kern w:val="0"/>
                <w:szCs w:val="21"/>
              </w:rPr>
              <w:t xml:space="preserve">　</w:t>
            </w:r>
            <w:r w:rsidR="00EE251D" w:rsidRPr="008D25D1">
              <w:rPr>
                <w:rFonts w:ascii="ＭＳ 明朝" w:hAnsi="ＭＳ 明朝" w:cs="ＭＳ 明朝" w:hint="eastAsia"/>
                <w:color w:val="000000" w:themeColor="text1"/>
                <w:kern w:val="0"/>
                <w:szCs w:val="21"/>
              </w:rPr>
              <w:t>■</w:t>
            </w:r>
            <w:r w:rsidR="00EE251D" w:rsidRPr="008D25D1">
              <w:rPr>
                <w:rFonts w:ascii="ＭＳ 明朝" w:hAnsi="ＭＳ 明朝" w:hint="eastAsia"/>
                <w:color w:val="000000" w:themeColor="text1"/>
                <w:szCs w:val="21"/>
              </w:rPr>
              <w:t>無</w:t>
            </w:r>
            <w:r w:rsidRPr="008D25D1">
              <w:rPr>
                <w:rFonts w:ascii="ＭＳ 明朝" w:hAnsi="ＭＳ 明朝" w:hint="eastAsia"/>
                <w:color w:val="000000" w:themeColor="text1"/>
                <w:szCs w:val="21"/>
              </w:rPr>
              <w:t>：</w:t>
            </w:r>
          </w:p>
        </w:tc>
      </w:tr>
      <w:tr w:rsidR="00FA06D3" w:rsidRPr="008D25D1" w14:paraId="2F2B0D41" w14:textId="77777777" w:rsidTr="00EA637E">
        <w:trPr>
          <w:cantSplit/>
          <w:trHeight w:val="427"/>
        </w:trPr>
        <w:tc>
          <w:tcPr>
            <w:tcW w:w="9795" w:type="dxa"/>
            <w:tcBorders>
              <w:top w:val="nil"/>
              <w:left w:val="single" w:sz="4" w:space="0" w:color="auto"/>
              <w:right w:val="single" w:sz="4" w:space="0" w:color="auto"/>
            </w:tcBorders>
          </w:tcPr>
          <w:p w14:paraId="625D725C" w14:textId="77777777" w:rsidR="001845FD" w:rsidRPr="008D25D1" w:rsidRDefault="004F733A"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３．研究資金の調達方法（自己資金、○○</w:t>
            </w:r>
            <w:r w:rsidR="001845FD" w:rsidRPr="008D25D1">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8D25D1" w:rsidRDefault="001845F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自己資金</w:t>
            </w:r>
          </w:p>
        </w:tc>
      </w:tr>
      <w:tr w:rsidR="00FA06D3" w:rsidRPr="008D25D1" w14:paraId="392C1E6B" w14:textId="77777777" w:rsidTr="00B6684C">
        <w:trPr>
          <w:cantSplit/>
          <w:trHeight w:val="358"/>
        </w:trPr>
        <w:tc>
          <w:tcPr>
            <w:tcW w:w="9795" w:type="dxa"/>
            <w:tcBorders>
              <w:top w:val="single" w:sz="4" w:space="0" w:color="auto"/>
              <w:left w:val="single" w:sz="4" w:space="0" w:color="auto"/>
              <w:bottom w:val="single" w:sz="4" w:space="0" w:color="auto"/>
              <w:right w:val="single" w:sz="4" w:space="0" w:color="auto"/>
            </w:tcBorders>
          </w:tcPr>
          <w:p w14:paraId="21A83EEC" w14:textId="7D3F4ADF" w:rsidR="004C7360" w:rsidRPr="008D25D1" w:rsidRDefault="004C7360"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４．</w:t>
            </w:r>
            <w:r w:rsidR="001845FD" w:rsidRPr="008D25D1">
              <w:rPr>
                <w:rFonts w:ascii="ＭＳ ゴシック" w:eastAsia="ＭＳ ゴシック" w:hAnsi="ＭＳ ゴシック" w:hint="eastAsia"/>
                <w:bCs/>
                <w:color w:val="000000" w:themeColor="text1"/>
                <w:szCs w:val="21"/>
              </w:rPr>
              <w:t>利益相反の有無</w:t>
            </w:r>
          </w:p>
          <w:p w14:paraId="4E82A213" w14:textId="77777777" w:rsidR="001845FD"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1845FD" w:rsidRPr="008D25D1">
              <w:rPr>
                <w:rFonts w:ascii="ＭＳ 明朝" w:hAnsi="ＭＳ 明朝" w:hint="eastAsia"/>
                <w:color w:val="000000" w:themeColor="text1"/>
                <w:szCs w:val="21"/>
              </w:rPr>
              <w:t>□有</w:t>
            </w:r>
          </w:p>
          <w:p w14:paraId="0490918A" w14:textId="77777777" w:rsidR="004C7360"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1845FD" w:rsidRPr="008D25D1">
              <w:rPr>
                <w:rFonts w:ascii="ＭＳ 明朝" w:hAnsi="ＭＳ 明朝" w:hint="eastAsia"/>
                <w:color w:val="000000" w:themeColor="text1"/>
                <w:szCs w:val="21"/>
              </w:rPr>
              <w:t>■無</w:t>
            </w:r>
          </w:p>
        </w:tc>
      </w:tr>
      <w:tr w:rsidR="00FA06D3" w:rsidRPr="008D25D1" w14:paraId="3F3E82EA" w14:textId="77777777" w:rsidTr="00B6684C">
        <w:trPr>
          <w:cantSplit/>
          <w:trHeight w:val="1363"/>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8D25D1" w:rsidRDefault="001845F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５．研究計画の概要と目的</w:t>
            </w:r>
            <w:r w:rsidR="00915EC4" w:rsidRPr="008D25D1">
              <w:rPr>
                <w:rFonts w:ascii="ＭＳ ゴシック" w:eastAsia="ＭＳ ゴシック" w:hAnsi="ＭＳ ゴシック" w:hint="eastAsia"/>
                <w:bCs/>
                <w:color w:val="000000" w:themeColor="text1"/>
                <w:szCs w:val="21"/>
              </w:rPr>
              <w:t>および意義</w:t>
            </w:r>
          </w:p>
          <w:p w14:paraId="16A2784A" w14:textId="5610E172" w:rsidR="001845FD" w:rsidRPr="008D25D1" w:rsidRDefault="001845FD" w:rsidP="00E2361C">
            <w:pPr>
              <w:spacing w:line="276" w:lineRule="auto"/>
              <w:ind w:firstLineChars="100" w:firstLine="210"/>
              <w:jc w:val="left"/>
              <w:rPr>
                <w:rFonts w:ascii="ＭＳ 明朝" w:hAnsi="ＭＳ 明朝"/>
                <w:color w:val="000000" w:themeColor="text1"/>
                <w:szCs w:val="21"/>
              </w:rPr>
            </w:pPr>
            <w:r w:rsidRPr="008D25D1">
              <w:rPr>
                <w:rFonts w:ascii="ＭＳ 明朝" w:hAnsi="ＭＳ 明朝" w:cs="ＭＳ 明朝" w:hint="eastAsia"/>
                <w:color w:val="000000" w:themeColor="text1"/>
                <w:szCs w:val="21"/>
              </w:rPr>
              <w:t>当院に通院している</w:t>
            </w:r>
            <w:r w:rsidR="00F955D5" w:rsidRPr="008D25D1">
              <w:rPr>
                <w:rFonts w:ascii="ＭＳ 明朝" w:hAnsi="ＭＳ 明朝" w:cs="ＭＳ 明朝" w:hint="eastAsia"/>
                <w:bCs/>
                <w:color w:val="000000" w:themeColor="text1"/>
                <w:szCs w:val="21"/>
              </w:rPr>
              <w:t>上顎臼歯</w:t>
            </w:r>
            <w:r w:rsidR="00D9422D" w:rsidRPr="008D25D1">
              <w:rPr>
                <w:rFonts w:ascii="ＭＳ 明朝" w:hAnsi="ＭＳ 明朝" w:cs="ＭＳ 明朝" w:hint="eastAsia"/>
                <w:bCs/>
                <w:color w:val="000000" w:themeColor="text1"/>
                <w:szCs w:val="21"/>
              </w:rPr>
              <w:t>部にインプラント治療を希望した</w:t>
            </w:r>
            <w:r w:rsidRPr="008D25D1">
              <w:rPr>
                <w:rFonts w:ascii="ＭＳ 明朝" w:hAnsi="ＭＳ 明朝" w:cs="ＭＳ 明朝" w:hint="eastAsia"/>
                <w:bCs/>
                <w:color w:val="000000" w:themeColor="text1"/>
                <w:szCs w:val="21"/>
              </w:rPr>
              <w:t>患者で、</w:t>
            </w:r>
            <w:r w:rsidR="00F955D5" w:rsidRPr="008D25D1">
              <w:rPr>
                <w:rFonts w:ascii="ＭＳ 明朝" w:hAnsi="ＭＳ 明朝"/>
                <w:color w:val="000000" w:themeColor="text1"/>
                <w:szCs w:val="21"/>
              </w:rPr>
              <w:t>インプラント埋入のための十分な骨量が存在せず、</w:t>
            </w:r>
            <w:r w:rsidR="00F955D5" w:rsidRPr="008D25D1">
              <w:rPr>
                <w:rFonts w:ascii="ＭＳ 明朝" w:hAnsi="ＭＳ 明朝" w:hint="eastAsia"/>
                <w:color w:val="000000" w:themeColor="text1"/>
                <w:szCs w:val="21"/>
              </w:rPr>
              <w:t>上顎洞底挙上術</w:t>
            </w:r>
            <w:r w:rsidRPr="008D25D1">
              <w:rPr>
                <w:rFonts w:ascii="ＭＳ 明朝" w:hAnsi="ＭＳ 明朝"/>
                <w:color w:val="000000" w:themeColor="text1"/>
                <w:szCs w:val="21"/>
              </w:rPr>
              <w:t>を必要とする</w:t>
            </w:r>
            <w:r w:rsidRPr="008D25D1">
              <w:rPr>
                <w:rFonts w:ascii="ＭＳ 明朝" w:hAnsi="ＭＳ 明朝" w:hint="eastAsia"/>
                <w:color w:val="000000" w:themeColor="text1"/>
                <w:szCs w:val="21"/>
              </w:rPr>
              <w:t>方を対象とし、</w:t>
            </w:r>
            <w:r w:rsidR="00F955D5" w:rsidRPr="008D25D1">
              <w:rPr>
                <w:rFonts w:ascii="ＭＳ 明朝" w:hAnsi="ＭＳ 明朝" w:hint="eastAsia"/>
                <w:color w:val="000000" w:themeColor="text1"/>
                <w:szCs w:val="21"/>
              </w:rPr>
              <w:t>自家骨</w:t>
            </w:r>
            <w:r w:rsidR="00F955D5" w:rsidRPr="008D25D1">
              <w:rPr>
                <w:rFonts w:ascii="ＭＳ 明朝" w:hAnsi="ＭＳ 明朝"/>
                <w:color w:val="000000" w:themeColor="text1"/>
                <w:szCs w:val="21"/>
              </w:rPr>
              <w:t>を用い</w:t>
            </w:r>
            <w:r w:rsidR="00F955D5" w:rsidRPr="008D25D1">
              <w:rPr>
                <w:rFonts w:ascii="ＭＳ 明朝" w:hAnsi="ＭＳ 明朝" w:hint="eastAsia"/>
                <w:color w:val="000000" w:themeColor="text1"/>
                <w:szCs w:val="21"/>
              </w:rPr>
              <w:t>たサイナスリフトを</w:t>
            </w:r>
            <w:r w:rsidR="00D9422D" w:rsidRPr="008D25D1">
              <w:rPr>
                <w:rFonts w:ascii="ＭＳ 明朝" w:hAnsi="ＭＳ 明朝"/>
                <w:color w:val="000000" w:themeColor="text1"/>
                <w:szCs w:val="21"/>
              </w:rPr>
              <w:t>インプラント手術と併用して実施し</w:t>
            </w:r>
            <w:r w:rsidR="00D9422D" w:rsidRPr="008D25D1">
              <w:rPr>
                <w:rFonts w:ascii="ＭＳ 明朝" w:hAnsi="ＭＳ 明朝" w:hint="eastAsia"/>
                <w:color w:val="000000" w:themeColor="text1"/>
                <w:szCs w:val="21"/>
              </w:rPr>
              <w:t>た症例のインプラント体の生存率を調査する</w:t>
            </w:r>
            <w:r w:rsidRPr="008D25D1">
              <w:rPr>
                <w:rFonts w:ascii="ＭＳ 明朝" w:hAnsi="ＭＳ 明朝" w:hint="eastAsia"/>
                <w:color w:val="000000" w:themeColor="text1"/>
                <w:szCs w:val="21"/>
              </w:rPr>
              <w:t>。</w:t>
            </w:r>
          </w:p>
          <w:p w14:paraId="71ED7F6E" w14:textId="6729B89E" w:rsidR="00915EC4" w:rsidRPr="008D25D1" w:rsidRDefault="00915EC4" w:rsidP="00E2361C">
            <w:pPr>
              <w:spacing w:line="276" w:lineRule="auto"/>
              <w:ind w:firstLineChars="100" w:firstLine="210"/>
              <w:jc w:val="left"/>
              <w:rPr>
                <w:rFonts w:ascii="ＭＳ 明朝" w:hAnsi="ＭＳ 明朝"/>
                <w:bCs/>
                <w:color w:val="000000" w:themeColor="text1"/>
                <w:szCs w:val="21"/>
              </w:rPr>
            </w:pPr>
            <w:r w:rsidRPr="008D25D1">
              <w:rPr>
                <w:rFonts w:hint="eastAsia"/>
                <w:color w:val="000000" w:themeColor="text1"/>
                <w:szCs w:val="21"/>
              </w:rPr>
              <w:t>本研究によって</w:t>
            </w:r>
            <w:r w:rsidR="00F955D5" w:rsidRPr="008D25D1">
              <w:rPr>
                <w:rFonts w:ascii="ＭＳ 明朝" w:hAnsi="ＭＳ 明朝" w:hint="eastAsia"/>
                <w:color w:val="000000" w:themeColor="text1"/>
                <w:szCs w:val="21"/>
              </w:rPr>
              <w:t>自家骨</w:t>
            </w:r>
            <w:r w:rsidR="00D9422D" w:rsidRPr="008D25D1">
              <w:rPr>
                <w:rFonts w:ascii="ＭＳ 明朝" w:hAnsi="ＭＳ 明朝" w:hint="eastAsia"/>
                <w:color w:val="000000" w:themeColor="text1"/>
                <w:szCs w:val="21"/>
              </w:rPr>
              <w:t>を使用したサイナスリフトの</w:t>
            </w:r>
            <w:r w:rsidRPr="008D25D1">
              <w:rPr>
                <w:rFonts w:ascii="ＭＳ 明朝" w:hAnsi="ＭＳ 明朝" w:hint="eastAsia"/>
                <w:color w:val="000000" w:themeColor="text1"/>
                <w:szCs w:val="21"/>
              </w:rPr>
              <w:t>有効性</w:t>
            </w:r>
            <w:r w:rsidR="00D9422D" w:rsidRPr="008D25D1">
              <w:rPr>
                <w:rFonts w:hint="eastAsia"/>
                <w:color w:val="000000" w:themeColor="text1"/>
                <w:szCs w:val="21"/>
              </w:rPr>
              <w:t>を明らかにすることができる</w:t>
            </w:r>
            <w:r w:rsidRPr="008D25D1">
              <w:rPr>
                <w:rFonts w:hint="eastAsia"/>
                <w:color w:val="000000" w:themeColor="text1"/>
                <w:szCs w:val="21"/>
              </w:rPr>
              <w:t>と期待される。</w:t>
            </w:r>
          </w:p>
        </w:tc>
      </w:tr>
      <w:tr w:rsidR="00FA06D3" w:rsidRPr="008D25D1" w14:paraId="2787DEC3" w14:textId="77777777" w:rsidTr="00EA637E">
        <w:trPr>
          <w:cantSplit/>
          <w:trHeight w:val="815"/>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６．科学的合理性の根拠</w:t>
            </w:r>
          </w:p>
          <w:p w14:paraId="662B55CF" w14:textId="77777777" w:rsidR="00C669FC" w:rsidRPr="008D25D1" w:rsidRDefault="00915EC4" w:rsidP="00E2361C">
            <w:pPr>
              <w:spacing w:line="276" w:lineRule="auto"/>
              <w:rPr>
                <w:color w:val="000000" w:themeColor="text1"/>
                <w:szCs w:val="21"/>
              </w:rPr>
            </w:pPr>
            <w:r w:rsidRPr="008D25D1">
              <w:rPr>
                <w:rFonts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FA06D3" w:rsidRPr="008D25D1"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７．研究の対象</w:t>
            </w:r>
          </w:p>
        </w:tc>
      </w:tr>
      <w:tr w:rsidR="00FA06D3" w:rsidRPr="008D25D1" w14:paraId="2BA33DE8" w14:textId="77777777" w:rsidTr="00EA637E">
        <w:trPr>
          <w:cantSplit/>
          <w:trHeight w:val="610"/>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1E47A70F" w:rsidR="00FB528D"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FB528D" w:rsidRPr="008D25D1">
              <w:rPr>
                <w:rFonts w:ascii="ＭＳ ゴシック" w:eastAsia="ＭＳ ゴシック" w:hAnsi="ＭＳ ゴシック" w:hint="eastAsia"/>
                <w:bCs/>
                <w:color w:val="000000" w:themeColor="text1"/>
                <w:szCs w:val="21"/>
              </w:rPr>
              <w:t>－１</w:t>
            </w:r>
            <w:r w:rsidR="0088009B" w:rsidRPr="008D25D1">
              <w:rPr>
                <w:rFonts w:ascii="ＭＳ ゴシック" w:eastAsia="ＭＳ ゴシック" w:hAnsi="ＭＳ ゴシック" w:hint="eastAsia"/>
                <w:bCs/>
                <w:color w:val="000000" w:themeColor="text1"/>
                <w:szCs w:val="21"/>
              </w:rPr>
              <w:t xml:space="preserve">　</w:t>
            </w:r>
            <w:r w:rsidR="00FB528D" w:rsidRPr="008D25D1">
              <w:rPr>
                <w:rFonts w:ascii="ＭＳ ゴシック" w:eastAsia="ＭＳ ゴシック" w:hAnsi="ＭＳ ゴシック" w:hint="eastAsia"/>
                <w:bCs/>
                <w:color w:val="000000" w:themeColor="text1"/>
                <w:szCs w:val="21"/>
              </w:rPr>
              <w:t>対象</w:t>
            </w:r>
            <w:r w:rsidR="0088009B" w:rsidRPr="008D25D1">
              <w:rPr>
                <w:rFonts w:ascii="ＭＳ ゴシック" w:eastAsia="ＭＳ ゴシック" w:hAnsi="ＭＳ ゴシック" w:hint="eastAsia"/>
                <w:bCs/>
                <w:color w:val="000000" w:themeColor="text1"/>
                <w:szCs w:val="21"/>
              </w:rPr>
              <w:t>者</w:t>
            </w:r>
            <w:r w:rsidR="005B3E8F" w:rsidRPr="008D25D1">
              <w:rPr>
                <w:rFonts w:ascii="ＭＳ ゴシック" w:eastAsia="ＭＳ ゴシック" w:hAnsi="ＭＳ ゴシック" w:hint="eastAsia"/>
                <w:bCs/>
                <w:color w:val="000000"/>
                <w:szCs w:val="21"/>
              </w:rPr>
              <w:t>（年齢・性別を明記）</w:t>
            </w:r>
          </w:p>
          <w:p w14:paraId="18450A27" w14:textId="48FCDC29" w:rsidR="00FB528D" w:rsidRPr="008D25D1" w:rsidRDefault="0088009B" w:rsidP="005B3E8F">
            <w:pPr>
              <w:spacing w:line="276" w:lineRule="auto"/>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B528D" w:rsidRPr="008D25D1">
              <w:rPr>
                <w:rFonts w:ascii="ＭＳ 明朝" w:hAnsi="ＭＳ 明朝" w:hint="eastAsia"/>
                <w:bCs/>
                <w:color w:val="000000" w:themeColor="text1"/>
                <w:szCs w:val="21"/>
              </w:rPr>
              <w:t>当該歯科医院</w:t>
            </w:r>
            <w:r w:rsidR="00FB528D" w:rsidRPr="008D25D1">
              <w:rPr>
                <w:rFonts w:ascii="ＭＳ 明朝" w:hAnsi="ＭＳ 明朝"/>
                <w:bCs/>
                <w:color w:val="000000" w:themeColor="text1"/>
                <w:szCs w:val="21"/>
              </w:rPr>
              <w:t>に通院</w:t>
            </w:r>
            <w:r w:rsidR="00FB528D" w:rsidRPr="008D25D1">
              <w:rPr>
                <w:rFonts w:ascii="ＭＳ 明朝" w:hAnsi="ＭＳ 明朝" w:hint="eastAsia"/>
                <w:bCs/>
                <w:color w:val="000000" w:themeColor="text1"/>
                <w:szCs w:val="21"/>
              </w:rPr>
              <w:t>している</w:t>
            </w:r>
            <w:r w:rsidR="005B3E8F" w:rsidRPr="008D25D1">
              <w:rPr>
                <w:rFonts w:ascii="ＭＳ 明朝" w:hAnsi="ＭＳ 明朝" w:hint="eastAsia"/>
                <w:bCs/>
                <w:color w:val="000000" w:themeColor="text1"/>
                <w:szCs w:val="21"/>
              </w:rPr>
              <w:t>満20才以上の</w:t>
            </w:r>
            <w:r w:rsidR="00FB528D" w:rsidRPr="008D25D1">
              <w:rPr>
                <w:rFonts w:ascii="ＭＳ 明朝" w:hAnsi="ＭＳ 明朝"/>
                <w:bCs/>
                <w:color w:val="000000" w:themeColor="text1"/>
                <w:szCs w:val="21"/>
              </w:rPr>
              <w:t>患者</w:t>
            </w:r>
            <w:r w:rsidR="005B3E8F" w:rsidRPr="008D25D1">
              <w:rPr>
                <w:rFonts w:ascii="ＭＳ 明朝" w:hAnsi="ＭＳ 明朝" w:hint="eastAsia"/>
                <w:bCs/>
                <w:color w:val="000000" w:themeColor="text1"/>
                <w:szCs w:val="21"/>
              </w:rPr>
              <w:t>（男女を問わず）</w:t>
            </w:r>
            <w:r w:rsidR="00FB528D" w:rsidRPr="008D25D1">
              <w:rPr>
                <w:rFonts w:ascii="ＭＳ 明朝" w:hAnsi="ＭＳ 明朝" w:hint="eastAsia"/>
                <w:bCs/>
                <w:color w:val="000000" w:themeColor="text1"/>
                <w:szCs w:val="21"/>
              </w:rPr>
              <w:t>で、</w:t>
            </w:r>
            <w:r w:rsidR="00FB528D" w:rsidRPr="008D25D1">
              <w:rPr>
                <w:rFonts w:ascii="ＭＳ 明朝" w:hAnsi="ＭＳ 明朝"/>
                <w:bCs/>
                <w:color w:val="000000" w:themeColor="text1"/>
                <w:szCs w:val="21"/>
              </w:rPr>
              <w:t>以下の選択基準を満たす方を対象と</w:t>
            </w:r>
            <w:r w:rsidR="00FB528D" w:rsidRPr="008D25D1">
              <w:rPr>
                <w:rFonts w:ascii="ＭＳ 明朝" w:hAnsi="ＭＳ 明朝" w:hint="eastAsia"/>
                <w:bCs/>
                <w:color w:val="000000" w:themeColor="text1"/>
                <w:szCs w:val="21"/>
              </w:rPr>
              <w:t>する。</w:t>
            </w:r>
          </w:p>
        </w:tc>
      </w:tr>
      <w:tr w:rsidR="00FA06D3" w:rsidRPr="008D25D1" w14:paraId="52B503D3" w14:textId="77777777" w:rsidTr="00EA637E">
        <w:trPr>
          <w:cantSplit/>
          <w:trHeight w:val="274"/>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 xml:space="preserve">－２　</w:t>
            </w:r>
            <w:r w:rsidR="00E11540" w:rsidRPr="008D25D1">
              <w:rPr>
                <w:rFonts w:ascii="ＭＳ ゴシック" w:eastAsia="ＭＳ ゴシック" w:hAnsi="ＭＳ ゴシック" w:hint="eastAsia"/>
                <w:bCs/>
                <w:color w:val="000000" w:themeColor="text1"/>
                <w:szCs w:val="21"/>
              </w:rPr>
              <w:t>予定数</w:t>
            </w:r>
          </w:p>
          <w:p w14:paraId="5270F6B3" w14:textId="58FEB7B9" w:rsidR="0088009B" w:rsidRPr="008D25D1" w:rsidRDefault="0088009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955D5" w:rsidRPr="008D25D1">
              <w:rPr>
                <w:rFonts w:ascii="ＭＳ 明朝" w:hAnsi="ＭＳ 明朝" w:hint="eastAsia"/>
                <w:color w:val="000000" w:themeColor="text1"/>
                <w:szCs w:val="21"/>
              </w:rPr>
              <w:t>10</w:t>
            </w:r>
            <w:r w:rsidRPr="008D25D1">
              <w:rPr>
                <w:rFonts w:ascii="ＭＳ 明朝" w:hAnsi="ＭＳ 明朝" w:hint="eastAsia"/>
                <w:color w:val="000000" w:themeColor="text1"/>
                <w:szCs w:val="21"/>
              </w:rPr>
              <w:t>名</w:t>
            </w:r>
          </w:p>
        </w:tc>
      </w:tr>
      <w:tr w:rsidR="00FA06D3" w:rsidRPr="008D25D1" w14:paraId="340CE968" w14:textId="77777777" w:rsidTr="00EA637E">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5F642655"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－３</w:t>
            </w:r>
            <w:r w:rsidR="00BD197E" w:rsidRPr="008D25D1">
              <w:rPr>
                <w:rFonts w:ascii="ＭＳ ゴシック" w:eastAsia="ＭＳ ゴシック" w:hAnsi="ＭＳ ゴシック" w:hint="eastAsia"/>
                <w:bCs/>
                <w:color w:val="000000" w:themeColor="text1"/>
                <w:szCs w:val="21"/>
              </w:rPr>
              <w:t xml:space="preserve">　</w:t>
            </w:r>
            <w:r w:rsidR="00E11540" w:rsidRPr="008D25D1">
              <w:rPr>
                <w:rFonts w:ascii="ＭＳ ゴシック" w:eastAsia="ＭＳ ゴシック" w:hAnsi="ＭＳ ゴシック" w:hint="eastAsia"/>
                <w:bCs/>
                <w:color w:val="000000" w:themeColor="text1"/>
                <w:szCs w:val="21"/>
              </w:rPr>
              <w:t>選択基準</w:t>
            </w:r>
            <w:r w:rsidR="00176BFE" w:rsidRPr="008D25D1">
              <w:rPr>
                <w:rFonts w:ascii="ＭＳ ゴシック" w:eastAsia="ＭＳ ゴシック" w:hAnsi="ＭＳ ゴシック" w:hint="eastAsia"/>
                <w:bCs/>
                <w:color w:val="000000"/>
                <w:szCs w:val="21"/>
              </w:rPr>
              <w:t>（選択患者の来院期間を明記）</w:t>
            </w:r>
          </w:p>
          <w:p w14:paraId="62C71974" w14:textId="78800EAE" w:rsidR="0088009B" w:rsidRPr="008D25D1" w:rsidRDefault="00BD197E" w:rsidP="00E2361C">
            <w:pPr>
              <w:spacing w:line="276" w:lineRule="auto"/>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A06D3" w:rsidRPr="008D25D1">
              <w:rPr>
                <w:rFonts w:ascii="ＭＳ 明朝" w:hAnsi="ＭＳ 明朝" w:hint="eastAsia"/>
                <w:bCs/>
                <w:color w:val="000000" w:themeColor="text1"/>
                <w:szCs w:val="21"/>
              </w:rPr>
              <w:t>平成23年７月１日から</w:t>
            </w:r>
            <w:r w:rsidR="00F3644B" w:rsidRPr="008D25D1">
              <w:rPr>
                <w:rFonts w:ascii="ＭＳ 明朝" w:hAnsi="ＭＳ 明朝" w:hint="eastAsia"/>
                <w:bCs/>
                <w:color w:val="000000" w:themeColor="text1"/>
                <w:szCs w:val="21"/>
              </w:rPr>
              <w:t>平成26年６月31日</w:t>
            </w:r>
            <w:r w:rsidR="00FA06D3" w:rsidRPr="008D25D1">
              <w:rPr>
                <w:rFonts w:ascii="ＭＳ 明朝" w:hAnsi="ＭＳ 明朝" w:hint="eastAsia"/>
                <w:bCs/>
                <w:color w:val="000000" w:themeColor="text1"/>
                <w:szCs w:val="21"/>
              </w:rPr>
              <w:t>までの間に当</w:t>
            </w:r>
            <w:r w:rsidR="0088009B" w:rsidRPr="008D25D1">
              <w:rPr>
                <w:rFonts w:ascii="ＭＳ 明朝" w:hAnsi="ＭＳ 明朝" w:hint="eastAsia"/>
                <w:bCs/>
                <w:color w:val="000000" w:themeColor="text1"/>
                <w:szCs w:val="21"/>
              </w:rPr>
              <w:t>医院</w:t>
            </w:r>
            <w:r w:rsidR="0088009B" w:rsidRPr="008D25D1">
              <w:rPr>
                <w:rFonts w:ascii="ＭＳ 明朝" w:hAnsi="ＭＳ 明朝"/>
                <w:bCs/>
                <w:color w:val="000000" w:themeColor="text1"/>
                <w:szCs w:val="21"/>
              </w:rPr>
              <w:t>に</w:t>
            </w:r>
            <w:r w:rsidR="005B3E8F" w:rsidRPr="008D25D1">
              <w:rPr>
                <w:rFonts w:ascii="ＭＳ 明朝" w:hAnsi="ＭＳ 明朝" w:hint="eastAsia"/>
                <w:bCs/>
                <w:color w:val="000000" w:themeColor="text1"/>
                <w:szCs w:val="21"/>
              </w:rPr>
              <w:t>初来</w:t>
            </w:r>
            <w:r w:rsidR="0088009B" w:rsidRPr="008D25D1">
              <w:rPr>
                <w:rFonts w:ascii="ＭＳ 明朝" w:hAnsi="ＭＳ 明朝"/>
                <w:bCs/>
                <w:color w:val="000000" w:themeColor="text1"/>
                <w:szCs w:val="21"/>
              </w:rPr>
              <w:t>院</w:t>
            </w:r>
            <w:r w:rsidR="00FA06D3" w:rsidRPr="008D25D1">
              <w:rPr>
                <w:rFonts w:ascii="ＭＳ 明朝" w:hAnsi="ＭＳ 明朝" w:hint="eastAsia"/>
                <w:bCs/>
                <w:color w:val="000000" w:themeColor="text1"/>
                <w:szCs w:val="21"/>
              </w:rPr>
              <w:t>して</w:t>
            </w:r>
            <w:r w:rsidR="005B3E8F" w:rsidRPr="008D25D1">
              <w:rPr>
                <w:rFonts w:ascii="ＭＳ 明朝" w:hAnsi="ＭＳ 明朝" w:hint="eastAsia"/>
                <w:bCs/>
                <w:color w:val="000000" w:themeColor="text1"/>
                <w:szCs w:val="21"/>
              </w:rPr>
              <w:t>い</w:t>
            </w:r>
            <w:r w:rsidR="00FA06D3" w:rsidRPr="008D25D1">
              <w:rPr>
                <w:rFonts w:ascii="ＭＳ 明朝" w:hAnsi="ＭＳ 明朝" w:hint="eastAsia"/>
                <w:bCs/>
                <w:color w:val="000000" w:themeColor="text1"/>
                <w:szCs w:val="21"/>
              </w:rPr>
              <w:t>た</w:t>
            </w:r>
            <w:r w:rsidR="0088009B" w:rsidRPr="008D25D1">
              <w:rPr>
                <w:rFonts w:ascii="ＭＳ 明朝" w:hAnsi="ＭＳ 明朝"/>
                <w:bCs/>
                <w:color w:val="000000" w:themeColor="text1"/>
                <w:szCs w:val="21"/>
              </w:rPr>
              <w:t>患者で</w:t>
            </w:r>
            <w:r w:rsidR="009F7F22" w:rsidRPr="008D25D1">
              <w:rPr>
                <w:rFonts w:ascii="ＭＳ 明朝" w:hAnsi="ＭＳ 明朝"/>
                <w:bCs/>
                <w:color w:val="000000" w:themeColor="text1"/>
                <w:szCs w:val="21"/>
              </w:rPr>
              <w:t>、</w:t>
            </w:r>
            <w:r w:rsidR="0088009B" w:rsidRPr="008D25D1">
              <w:rPr>
                <w:rFonts w:ascii="ＭＳ 明朝" w:hAnsi="ＭＳ 明朝"/>
                <w:bCs/>
                <w:color w:val="000000" w:themeColor="text1"/>
                <w:szCs w:val="21"/>
              </w:rPr>
              <w:t>以下の選択基準を満たす方</w:t>
            </w:r>
          </w:p>
          <w:p w14:paraId="29326B42" w14:textId="58E5BF9B" w:rsidR="0088009B" w:rsidRPr="008D25D1" w:rsidRDefault="001D1B31"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color w:val="000000" w:themeColor="text1"/>
                <w:szCs w:val="21"/>
              </w:rPr>
              <w:t>①</w:t>
            </w:r>
            <w:r w:rsidR="0088009B" w:rsidRPr="008D25D1">
              <w:rPr>
                <w:rFonts w:ascii="ＭＳ 明朝" w:hAnsi="ＭＳ 明朝"/>
                <w:color w:val="000000" w:themeColor="text1"/>
                <w:szCs w:val="21"/>
              </w:rPr>
              <w:t>インプラントを用いた補綴処置</w:t>
            </w:r>
            <w:r w:rsidR="00D9422D" w:rsidRPr="008D25D1">
              <w:rPr>
                <w:rFonts w:ascii="ＭＳ 明朝" w:hAnsi="ＭＳ 明朝" w:hint="eastAsia"/>
                <w:color w:val="000000" w:themeColor="text1"/>
                <w:szCs w:val="21"/>
              </w:rPr>
              <w:t>を行った</w:t>
            </w:r>
            <w:r w:rsidR="0088009B" w:rsidRPr="008D25D1">
              <w:rPr>
                <w:rFonts w:ascii="ＭＳ 明朝" w:hAnsi="ＭＳ 明朝" w:hint="eastAsia"/>
                <w:color w:val="000000" w:themeColor="text1"/>
                <w:szCs w:val="21"/>
              </w:rPr>
              <w:t>患者</w:t>
            </w:r>
          </w:p>
          <w:p w14:paraId="6F5B6D24" w14:textId="6ED16420" w:rsidR="0088009B" w:rsidRPr="008D25D1" w:rsidRDefault="001D1B31"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color w:val="000000" w:themeColor="text1"/>
                <w:szCs w:val="21"/>
              </w:rPr>
              <w:t>②</w:t>
            </w:r>
            <w:r w:rsidR="00D9422D" w:rsidRPr="008D25D1">
              <w:rPr>
                <w:rFonts w:ascii="ＭＳ 明朝" w:hAnsi="ＭＳ 明朝"/>
                <w:color w:val="000000" w:themeColor="text1"/>
                <w:szCs w:val="21"/>
              </w:rPr>
              <w:t>インプラント埋入のための十分な骨量が存在せず、</w:t>
            </w:r>
            <w:r w:rsidR="00D9422D" w:rsidRPr="008D25D1">
              <w:rPr>
                <w:rFonts w:ascii="ＭＳ 明朝" w:hAnsi="ＭＳ 明朝" w:hint="eastAsia"/>
                <w:color w:val="000000" w:themeColor="text1"/>
                <w:szCs w:val="21"/>
              </w:rPr>
              <w:t>サイナスリフト</w:t>
            </w:r>
            <w:r w:rsidR="0088009B" w:rsidRPr="008D25D1">
              <w:rPr>
                <w:rFonts w:ascii="ＭＳ 明朝" w:hAnsi="ＭＳ 明朝"/>
                <w:color w:val="000000" w:themeColor="text1"/>
                <w:szCs w:val="21"/>
              </w:rPr>
              <w:t>を</w:t>
            </w:r>
            <w:r w:rsidR="005B3E8F" w:rsidRPr="008D25D1">
              <w:rPr>
                <w:rFonts w:ascii="ＭＳ 明朝" w:hAnsi="ＭＳ 明朝" w:hint="eastAsia"/>
                <w:color w:val="000000" w:themeColor="text1"/>
                <w:szCs w:val="21"/>
              </w:rPr>
              <w:t>併用した患者</w:t>
            </w:r>
          </w:p>
          <w:p w14:paraId="0E497B53" w14:textId="593A738D" w:rsidR="005B3E8F" w:rsidRPr="008D25D1" w:rsidRDefault="005B3E8F"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③上部構造装着後</w:t>
            </w:r>
            <w:r w:rsidR="004666ED" w:rsidRPr="008D25D1">
              <w:rPr>
                <w:rFonts w:ascii="ＭＳ 明朝" w:hAnsi="ＭＳ 明朝" w:hint="eastAsia"/>
                <w:color w:val="000000" w:themeColor="text1"/>
                <w:szCs w:val="21"/>
              </w:rPr>
              <w:t>すくなくとも</w:t>
            </w:r>
            <w:r w:rsidRPr="008D25D1">
              <w:rPr>
                <w:rFonts w:ascii="ＭＳ 明朝" w:hAnsi="ＭＳ 明朝" w:hint="eastAsia"/>
                <w:color w:val="000000" w:themeColor="text1"/>
                <w:szCs w:val="21"/>
              </w:rPr>
              <w:t>５年間</w:t>
            </w:r>
            <w:r w:rsidR="004666ED" w:rsidRPr="008D25D1">
              <w:rPr>
                <w:rFonts w:ascii="ＭＳ 明朝" w:hAnsi="ＭＳ 明朝" w:hint="eastAsia"/>
                <w:color w:val="000000" w:themeColor="text1"/>
                <w:szCs w:val="21"/>
              </w:rPr>
              <w:t>以上</w:t>
            </w:r>
            <w:r w:rsidRPr="008D25D1">
              <w:rPr>
                <w:rFonts w:ascii="ＭＳ 明朝" w:hAnsi="ＭＳ 明朝" w:hint="eastAsia"/>
                <w:color w:val="000000" w:themeColor="text1"/>
                <w:szCs w:val="21"/>
              </w:rPr>
              <w:t>通院していた患者</w:t>
            </w:r>
          </w:p>
        </w:tc>
      </w:tr>
      <w:tr w:rsidR="00FA06D3" w:rsidRPr="008D25D1" w14:paraId="704D5E75" w14:textId="77777777" w:rsidTr="00EA637E">
        <w:trPr>
          <w:cantSplit/>
          <w:trHeight w:val="664"/>
        </w:trPr>
        <w:tc>
          <w:tcPr>
            <w:tcW w:w="9795" w:type="dxa"/>
            <w:tcBorders>
              <w:top w:val="dotted" w:sz="4" w:space="0" w:color="auto"/>
              <w:left w:val="single" w:sz="4" w:space="0" w:color="auto"/>
              <w:right w:val="single" w:sz="4" w:space="0" w:color="auto"/>
            </w:tcBorders>
            <w:vAlign w:val="center"/>
          </w:tcPr>
          <w:p w14:paraId="6E6314D8" w14:textId="77777777"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－４</w:t>
            </w:r>
            <w:r w:rsidR="00BD197E" w:rsidRPr="008D25D1">
              <w:rPr>
                <w:rFonts w:ascii="ＭＳ ゴシック" w:eastAsia="ＭＳ ゴシック" w:hAnsi="ＭＳ ゴシック" w:hint="eastAsia"/>
                <w:bCs/>
                <w:color w:val="000000" w:themeColor="text1"/>
                <w:szCs w:val="21"/>
              </w:rPr>
              <w:t xml:space="preserve">　</w:t>
            </w:r>
            <w:r w:rsidR="00E11540" w:rsidRPr="008D25D1">
              <w:rPr>
                <w:rFonts w:ascii="ＭＳ ゴシック" w:eastAsia="ＭＳ ゴシック" w:hAnsi="ＭＳ ゴシック" w:hint="eastAsia"/>
                <w:bCs/>
                <w:color w:val="000000" w:themeColor="text1"/>
                <w:szCs w:val="21"/>
              </w:rPr>
              <w:t>除外基準</w:t>
            </w:r>
          </w:p>
          <w:p w14:paraId="1F3FD63D" w14:textId="2E156B5C" w:rsidR="0088009B" w:rsidRPr="008D25D1" w:rsidRDefault="00BD197E" w:rsidP="00E2361C">
            <w:pPr>
              <w:spacing w:line="276" w:lineRule="auto"/>
              <w:ind w:left="315" w:hangingChars="150" w:hanging="315"/>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B3E8F" w:rsidRPr="008D25D1">
              <w:rPr>
                <w:rFonts w:ascii="ＭＳ 明朝" w:hAnsi="ＭＳ 明朝" w:hint="eastAsia"/>
                <w:color w:val="000000" w:themeColor="text1"/>
                <w:szCs w:val="21"/>
              </w:rPr>
              <w:t>①</w:t>
            </w:r>
            <w:r w:rsidR="0088009B" w:rsidRPr="008D25D1">
              <w:rPr>
                <w:rFonts w:ascii="ＭＳ 明朝" w:hAnsi="ＭＳ 明朝" w:hint="eastAsia"/>
                <w:color w:val="000000" w:themeColor="text1"/>
                <w:szCs w:val="21"/>
              </w:rPr>
              <w:t>既往歴等により</w:t>
            </w:r>
            <w:r w:rsidR="0088009B" w:rsidRPr="008D25D1">
              <w:rPr>
                <w:rFonts w:ascii="ＭＳ 明朝" w:hAnsi="ＭＳ 明朝"/>
                <w:color w:val="000000" w:themeColor="text1"/>
                <w:szCs w:val="21"/>
              </w:rPr>
              <w:t>この研究への参加が不適当と考えられる</w:t>
            </w:r>
            <w:r w:rsidR="0088009B" w:rsidRPr="008D25D1">
              <w:rPr>
                <w:rFonts w:ascii="ＭＳ 明朝" w:hAnsi="ＭＳ 明朝" w:hint="eastAsia"/>
                <w:color w:val="000000" w:themeColor="text1"/>
                <w:szCs w:val="21"/>
              </w:rPr>
              <w:t>患者</w:t>
            </w:r>
          </w:p>
          <w:p w14:paraId="6A23890B" w14:textId="06C4736E" w:rsidR="00FA06D3" w:rsidRPr="008D25D1" w:rsidRDefault="00FA06D3" w:rsidP="00E2361C">
            <w:pPr>
              <w:spacing w:line="276" w:lineRule="auto"/>
              <w:ind w:left="315" w:hangingChars="150" w:hanging="315"/>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B3E8F" w:rsidRPr="008D25D1">
              <w:rPr>
                <w:rFonts w:ascii="ＭＳ 明朝" w:hAnsi="ＭＳ 明朝" w:hint="eastAsia"/>
                <w:color w:val="000000" w:themeColor="text1"/>
                <w:szCs w:val="21"/>
              </w:rPr>
              <w:t>②</w:t>
            </w:r>
            <w:r w:rsidRPr="008D25D1">
              <w:rPr>
                <w:rFonts w:ascii="ＭＳ 明朝" w:hAnsi="ＭＳ 明朝" w:hint="eastAsia"/>
                <w:color w:val="000000" w:themeColor="text1"/>
                <w:szCs w:val="21"/>
              </w:rPr>
              <w:t>院内掲示により研究への不参加を申し出た患者</w:t>
            </w:r>
          </w:p>
        </w:tc>
      </w:tr>
      <w:tr w:rsidR="00FA06D3" w:rsidRPr="008D25D1"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4C7360" w:rsidRPr="008D25D1">
              <w:rPr>
                <w:rFonts w:ascii="ＭＳ ゴシック" w:eastAsia="ＭＳ ゴシック" w:hAnsi="ＭＳ ゴシック" w:hint="eastAsia"/>
                <w:bCs/>
                <w:color w:val="000000" w:themeColor="text1"/>
                <w:szCs w:val="21"/>
              </w:rPr>
              <w:t>．材料及び方法</w:t>
            </w:r>
          </w:p>
        </w:tc>
      </w:tr>
      <w:tr w:rsidR="00FA06D3" w:rsidRPr="008D25D1" w14:paraId="6B83391F" w14:textId="77777777" w:rsidTr="00EA637E">
        <w:trPr>
          <w:cantSplit/>
          <w:trHeight w:val="358"/>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－１　対象材料(検体)</w:t>
            </w:r>
          </w:p>
          <w:p w14:paraId="56BB539B" w14:textId="4A9A7B45" w:rsidR="00BD197E" w:rsidRPr="008D25D1" w:rsidRDefault="00BD197E" w:rsidP="00E2361C">
            <w:pPr>
              <w:spacing w:line="276" w:lineRule="auto"/>
              <w:ind w:leftChars="-2" w:left="1105" w:hangingChars="528" w:hanging="1109"/>
              <w:rPr>
                <w:rFonts w:ascii="ＭＳ 明朝" w:hAnsi="ＭＳ 明朝"/>
                <w:color w:val="000000" w:themeColor="text1"/>
                <w:szCs w:val="21"/>
              </w:rPr>
            </w:pPr>
            <w:r w:rsidRPr="008D25D1">
              <w:rPr>
                <w:rFonts w:ascii="ＭＳ 明朝" w:hAnsi="ＭＳ 明朝" w:hint="eastAsia"/>
                <w:color w:val="000000" w:themeColor="text1"/>
                <w:szCs w:val="21"/>
              </w:rPr>
              <w:t xml:space="preserve">　診療録</w:t>
            </w:r>
          </w:p>
        </w:tc>
      </w:tr>
      <w:tr w:rsidR="00FA06D3" w:rsidRPr="008D25D1" w14:paraId="253B7DBE" w14:textId="77777777" w:rsidTr="00EA637E">
        <w:trPr>
          <w:cantSplit/>
          <w:trHeight w:val="455"/>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 xml:space="preserve">－２　</w:t>
            </w:r>
            <w:r w:rsidR="00E11540" w:rsidRPr="008D25D1">
              <w:rPr>
                <w:rFonts w:ascii="ＭＳ ゴシック" w:eastAsia="ＭＳ ゴシック" w:hAnsi="ＭＳ ゴシック" w:hint="eastAsia"/>
                <w:bCs/>
                <w:color w:val="000000" w:themeColor="text1"/>
                <w:szCs w:val="21"/>
              </w:rPr>
              <w:t>採取方法</w:t>
            </w:r>
          </w:p>
          <w:p w14:paraId="6075E0BC" w14:textId="491B1676"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対象患者</w:t>
            </w:r>
            <w:r w:rsidR="002B7D59" w:rsidRPr="008D25D1">
              <w:rPr>
                <w:rFonts w:ascii="ＭＳ 明朝" w:hAnsi="ＭＳ 明朝" w:hint="eastAsia"/>
                <w:color w:val="000000" w:themeColor="text1"/>
                <w:szCs w:val="21"/>
              </w:rPr>
              <w:t>の診療録から抽出</w:t>
            </w:r>
          </w:p>
        </w:tc>
      </w:tr>
      <w:tr w:rsidR="00FA06D3" w:rsidRPr="008D25D1" w14:paraId="59E14227" w14:textId="77777777" w:rsidTr="00EA637E">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－３　材料(検体)</w:t>
            </w:r>
            <w:r w:rsidR="00E11540" w:rsidRPr="008D25D1">
              <w:rPr>
                <w:rFonts w:ascii="ＭＳ ゴシック" w:eastAsia="ＭＳ ゴシック" w:hAnsi="ＭＳ ゴシック" w:hint="eastAsia"/>
                <w:bCs/>
                <w:color w:val="000000" w:themeColor="text1"/>
                <w:szCs w:val="21"/>
              </w:rPr>
              <w:t>管理</w:t>
            </w:r>
          </w:p>
          <w:p w14:paraId="7FA0E0E9" w14:textId="77777777"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得られたデータは電子媒体にて管理</w:t>
            </w:r>
          </w:p>
        </w:tc>
      </w:tr>
      <w:tr w:rsidR="00FA06D3" w:rsidRPr="008D25D1"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 xml:space="preserve">－４　</w:t>
            </w:r>
            <w:r w:rsidR="00BD197E" w:rsidRPr="008D25D1">
              <w:rPr>
                <w:rFonts w:ascii="ＭＳ ゴシック" w:eastAsia="ＭＳ ゴシック" w:hAnsi="ＭＳ ゴシック"/>
                <w:bCs/>
                <w:color w:val="000000" w:themeColor="text1"/>
                <w:szCs w:val="21"/>
              </w:rPr>
              <w:t>解</w:t>
            </w:r>
            <w:r w:rsidR="00A30DCA" w:rsidRPr="008D25D1">
              <w:rPr>
                <w:rFonts w:ascii="ＭＳ ゴシック" w:eastAsia="ＭＳ ゴシック" w:hAnsi="ＭＳ ゴシック"/>
                <w:bCs/>
                <w:color w:val="000000" w:themeColor="text1"/>
                <w:szCs w:val="21"/>
              </w:rPr>
              <w:t>析項目</w:t>
            </w:r>
          </w:p>
          <w:p w14:paraId="58FC6ACE" w14:textId="3F5F2947" w:rsidR="00BD197E" w:rsidRPr="008D25D1" w:rsidRDefault="002B7D59" w:rsidP="00E2361C">
            <w:pPr>
              <w:spacing w:line="276" w:lineRule="auto"/>
              <w:rPr>
                <w:rFonts w:ascii="ＭＳ 明朝" w:hAnsi="ＭＳ 明朝"/>
                <w:color w:val="000000" w:themeColor="text1"/>
                <w:szCs w:val="21"/>
              </w:rPr>
            </w:pPr>
            <w:r w:rsidRPr="008D25D1">
              <w:rPr>
                <w:rFonts w:ascii="Times New Roman" w:hAnsi="Times New Roman" w:hint="eastAsia"/>
                <w:color w:val="000000" w:themeColor="text1"/>
                <w:szCs w:val="21"/>
              </w:rPr>
              <w:t xml:space="preserve">　患者基本情報、全身状態、口腔清掃状態、喫煙の有無、欠損原因、歯式、インプラント埋入日、埋入インプラントの規格、埋入深度、軟組織の状態、骨形態、インプラント予定部位の骨量、上顎洞形態、上顎洞底挙上術日・術式、上部構造装着日、術後経過、</w:t>
            </w:r>
            <w:r w:rsidR="00F3644B" w:rsidRPr="008D25D1">
              <w:rPr>
                <w:rFonts w:ascii="Times New Roman" w:hAnsi="Times New Roman" w:hint="eastAsia"/>
                <w:color w:val="000000" w:themeColor="text1"/>
                <w:szCs w:val="21"/>
              </w:rPr>
              <w:t>術後１年以内に発症した</w:t>
            </w:r>
            <w:r w:rsidRPr="008D25D1">
              <w:rPr>
                <w:rFonts w:ascii="Times New Roman" w:hAnsi="Times New Roman" w:hint="eastAsia"/>
                <w:color w:val="000000" w:themeColor="text1"/>
                <w:szCs w:val="21"/>
              </w:rPr>
              <w:t>合併症の有無、経過中に発症した全身的合併症、</w:t>
            </w:r>
            <w:r w:rsidR="00F3644B" w:rsidRPr="008D25D1">
              <w:rPr>
                <w:rFonts w:ascii="Times New Roman" w:hAnsi="Times New Roman" w:hint="eastAsia"/>
                <w:color w:val="000000" w:themeColor="text1"/>
                <w:szCs w:val="21"/>
              </w:rPr>
              <w:t>１年後の</w:t>
            </w:r>
            <w:r w:rsidRPr="008D25D1">
              <w:rPr>
                <w:rFonts w:ascii="Times New Roman" w:hAnsi="Times New Roman" w:hint="eastAsia"/>
                <w:color w:val="000000" w:themeColor="text1"/>
                <w:szCs w:val="21"/>
              </w:rPr>
              <w:t>インプラント周囲の骨量</w:t>
            </w:r>
          </w:p>
        </w:tc>
      </w:tr>
      <w:tr w:rsidR="00FA06D3" w:rsidRPr="008D25D1" w14:paraId="515FD86D" w14:textId="77777777" w:rsidTr="00EA637E">
        <w:trPr>
          <w:cantSplit/>
          <w:trHeight w:val="122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－５　材料(検体)</w:t>
            </w:r>
            <w:r w:rsidR="00A30DCA" w:rsidRPr="008D25D1">
              <w:rPr>
                <w:rFonts w:ascii="ＭＳ ゴシック" w:eastAsia="ＭＳ ゴシック" w:hAnsi="ＭＳ ゴシック" w:hint="eastAsia"/>
                <w:bCs/>
                <w:color w:val="000000" w:themeColor="text1"/>
                <w:szCs w:val="21"/>
              </w:rPr>
              <w:t>及びデータの保管法並びに保存期間</w:t>
            </w:r>
          </w:p>
          <w:p w14:paraId="36AE221F" w14:textId="66737369"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B3E8F" w:rsidRPr="008D25D1">
              <w:rPr>
                <w:rFonts w:ascii="ＭＳ 明朝" w:hAnsi="ＭＳ 明朝" w:hint="eastAsia"/>
                <w:color w:val="000000"/>
                <w:szCs w:val="21"/>
              </w:rPr>
              <w:t>当該医療機関の</w:t>
            </w:r>
            <w:r w:rsidRPr="008D25D1">
              <w:rPr>
                <w:rFonts w:ascii="ＭＳ 明朝" w:hAnsi="ＭＳ 明朝" w:hint="eastAsia"/>
                <w:color w:val="000000" w:themeColor="text1"/>
                <w:szCs w:val="21"/>
              </w:rPr>
              <w:t>情報等について、可能な限り長期間保</w:t>
            </w:r>
            <w:bookmarkStart w:id="0" w:name="_GoBack"/>
            <w:bookmarkEnd w:id="0"/>
            <w:r w:rsidRPr="008D25D1">
              <w:rPr>
                <w:rFonts w:ascii="ＭＳ 明朝" w:hAnsi="ＭＳ 明朝" w:hint="eastAsia"/>
                <w:color w:val="000000" w:themeColor="text1"/>
                <w:szCs w:val="21"/>
              </w:rPr>
              <w:t>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A06D3" w:rsidRPr="008D25D1"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８</w:t>
            </w:r>
            <w:r w:rsidR="00BD197E" w:rsidRPr="008D25D1">
              <w:rPr>
                <w:rFonts w:ascii="ＭＳ ゴシック" w:eastAsia="ＭＳ ゴシック" w:hAnsi="ＭＳ ゴシック" w:hint="eastAsia"/>
                <w:bCs/>
                <w:color w:val="000000" w:themeColor="text1"/>
                <w:szCs w:val="21"/>
              </w:rPr>
              <w:t xml:space="preserve">－６　</w:t>
            </w:r>
            <w:r w:rsidR="00A30DCA" w:rsidRPr="008D25D1">
              <w:rPr>
                <w:rFonts w:ascii="ＭＳ ゴシック" w:eastAsia="ＭＳ ゴシック" w:hAnsi="ＭＳ ゴシック" w:hint="eastAsia"/>
                <w:bCs/>
                <w:color w:val="000000" w:themeColor="text1"/>
                <w:szCs w:val="21"/>
              </w:rPr>
              <w:t>詳細</w:t>
            </w:r>
          </w:p>
          <w:p w14:paraId="5967F748" w14:textId="06B4FA36" w:rsidR="0066516E" w:rsidRPr="008D25D1" w:rsidRDefault="00BD197E" w:rsidP="002B7D59">
            <w:pPr>
              <w:spacing w:line="276" w:lineRule="auto"/>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bCs/>
                <w:color w:val="000000" w:themeColor="text1"/>
                <w:szCs w:val="21"/>
              </w:rPr>
              <w:t>平成23年</w:t>
            </w:r>
            <w:r w:rsidR="007B6885" w:rsidRPr="008D25D1">
              <w:rPr>
                <w:rFonts w:ascii="ＭＳ 明朝" w:hAnsi="ＭＳ 明朝" w:hint="eastAsia"/>
                <w:bCs/>
                <w:color w:val="000000" w:themeColor="text1"/>
                <w:szCs w:val="21"/>
              </w:rPr>
              <w:t>7</w:t>
            </w:r>
            <w:r w:rsidR="00FA06D3" w:rsidRPr="008D25D1">
              <w:rPr>
                <w:rFonts w:ascii="ＭＳ 明朝" w:hAnsi="ＭＳ 明朝" w:hint="eastAsia"/>
                <w:bCs/>
                <w:color w:val="000000" w:themeColor="text1"/>
                <w:szCs w:val="21"/>
              </w:rPr>
              <w:t>月</w:t>
            </w:r>
            <w:r w:rsidR="007B6885" w:rsidRPr="008D25D1">
              <w:rPr>
                <w:rFonts w:ascii="ＭＳ 明朝" w:hAnsi="ＭＳ 明朝" w:hint="eastAsia"/>
                <w:bCs/>
                <w:color w:val="000000" w:themeColor="text1"/>
                <w:szCs w:val="21"/>
              </w:rPr>
              <w:t>1</w:t>
            </w:r>
            <w:r w:rsidR="00FA06D3" w:rsidRPr="008D25D1">
              <w:rPr>
                <w:rFonts w:ascii="ＭＳ 明朝" w:hAnsi="ＭＳ 明朝" w:hint="eastAsia"/>
                <w:bCs/>
                <w:color w:val="000000" w:themeColor="text1"/>
                <w:szCs w:val="21"/>
              </w:rPr>
              <w:t>日から</w:t>
            </w:r>
            <w:r w:rsidR="00F3644B" w:rsidRPr="008D25D1">
              <w:rPr>
                <w:rFonts w:ascii="ＭＳ 明朝" w:hAnsi="ＭＳ 明朝" w:hint="eastAsia"/>
                <w:bCs/>
                <w:color w:val="000000" w:themeColor="text1"/>
                <w:szCs w:val="21"/>
              </w:rPr>
              <w:t>平成26年</w:t>
            </w:r>
            <w:r w:rsidR="007B6885" w:rsidRPr="008D25D1">
              <w:rPr>
                <w:rFonts w:ascii="ＭＳ 明朝" w:hAnsi="ＭＳ 明朝" w:hint="eastAsia"/>
                <w:bCs/>
                <w:color w:val="000000" w:themeColor="text1"/>
                <w:szCs w:val="21"/>
              </w:rPr>
              <w:t>6</w:t>
            </w:r>
            <w:r w:rsidR="00F3644B" w:rsidRPr="008D25D1">
              <w:rPr>
                <w:rFonts w:ascii="ＭＳ 明朝" w:hAnsi="ＭＳ 明朝" w:hint="eastAsia"/>
                <w:bCs/>
                <w:color w:val="000000" w:themeColor="text1"/>
                <w:szCs w:val="21"/>
              </w:rPr>
              <w:t>月31日まで</w:t>
            </w:r>
            <w:r w:rsidR="00FA06D3" w:rsidRPr="008D25D1">
              <w:rPr>
                <w:rFonts w:ascii="ＭＳ 明朝" w:hAnsi="ＭＳ 明朝" w:hint="eastAsia"/>
                <w:bCs/>
                <w:color w:val="000000" w:themeColor="text1"/>
                <w:szCs w:val="21"/>
              </w:rPr>
              <w:t>の間</w:t>
            </w:r>
            <w:r w:rsidR="002B7D59" w:rsidRPr="008D25D1">
              <w:rPr>
                <w:rFonts w:hAnsi="ＭＳ 明朝" w:hint="eastAsia"/>
                <w:bCs/>
                <w:color w:val="000000" w:themeColor="text1"/>
                <w:szCs w:val="21"/>
              </w:rPr>
              <w:t>にサイナスリフトを併用してインプラント治療を行った患者の診療録から</w:t>
            </w:r>
            <w:r w:rsidR="002B7D59" w:rsidRPr="008D25D1">
              <w:rPr>
                <w:rFonts w:ascii="Times New Roman" w:hAnsi="Times New Roman" w:hint="eastAsia"/>
                <w:color w:val="000000" w:themeColor="text1"/>
                <w:szCs w:val="21"/>
              </w:rPr>
              <w:t>患者基本情報、全身状態、口腔清掃状態、喫煙の有無、欠損原因、歯式、インプラント埋入日、埋入インプラントの規格、埋入深度、軟組織の状態、骨形態、インプラント予定部位の骨量、上顎洞形態、上顎洞底挙上術日・術式、上部構造装着日、</w:t>
            </w:r>
            <w:r w:rsidR="00F3644B" w:rsidRPr="008D25D1">
              <w:rPr>
                <w:rFonts w:ascii="Times New Roman" w:hAnsi="Times New Roman" w:hint="eastAsia"/>
                <w:color w:val="000000" w:themeColor="text1"/>
                <w:szCs w:val="21"/>
              </w:rPr>
              <w:t>術後経過、術後１年以内に発症した合併症の有無、経過中に発症した全身的合併症、１年後のインプラント周囲の骨量</w:t>
            </w:r>
            <w:r w:rsidR="002B7D59" w:rsidRPr="008D25D1">
              <w:rPr>
                <w:rFonts w:ascii="Times New Roman" w:hAnsi="Times New Roman" w:hint="eastAsia"/>
                <w:color w:val="000000" w:themeColor="text1"/>
                <w:szCs w:val="21"/>
              </w:rPr>
              <w:t>について解析する。</w:t>
            </w:r>
          </w:p>
        </w:tc>
      </w:tr>
      <w:tr w:rsidR="00FA06D3" w:rsidRPr="008D25D1"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8D25D1" w:rsidRDefault="0016163D"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 xml:space="preserve">８－７　</w:t>
            </w:r>
            <w:r w:rsidR="00776729" w:rsidRPr="008D25D1">
              <w:rPr>
                <w:rFonts w:ascii="ＭＳ ゴシック" w:eastAsia="ＭＳ ゴシック" w:hAnsi="ＭＳ ゴシック" w:hint="eastAsia"/>
                <w:bCs/>
                <w:color w:val="000000" w:themeColor="text1"/>
                <w:szCs w:val="21"/>
              </w:rPr>
              <w:t>材料（検体）の</w:t>
            </w:r>
            <w:r w:rsidR="00A30DCA" w:rsidRPr="008D25D1">
              <w:rPr>
                <w:rFonts w:ascii="ＭＳ ゴシック" w:eastAsia="ＭＳ ゴシック" w:hAnsi="ＭＳ ゴシック" w:hint="eastAsia"/>
                <w:bCs/>
                <w:color w:val="000000" w:themeColor="text1"/>
                <w:szCs w:val="21"/>
              </w:rPr>
              <w:t>将来</w:t>
            </w:r>
            <w:r w:rsidR="00776729" w:rsidRPr="008D25D1">
              <w:rPr>
                <w:rFonts w:ascii="ＭＳ ゴシック" w:eastAsia="ＭＳ ゴシック" w:hAnsi="ＭＳ ゴシック" w:hint="eastAsia"/>
                <w:bCs/>
                <w:color w:val="000000" w:themeColor="text1"/>
                <w:szCs w:val="21"/>
              </w:rPr>
              <w:t>研究への使用</w:t>
            </w:r>
          </w:p>
          <w:p w14:paraId="2D5B9A65"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szCs w:val="21"/>
              </w:rPr>
              <w:t>□</w:t>
            </w:r>
            <w:r w:rsidR="00776729" w:rsidRPr="008D25D1">
              <w:rPr>
                <w:rFonts w:ascii="ＭＳ 明朝" w:hAnsi="ＭＳ 明朝" w:hint="eastAsia"/>
                <w:color w:val="000000" w:themeColor="text1"/>
                <w:szCs w:val="21"/>
              </w:rPr>
              <w:t>可能性</w:t>
            </w:r>
            <w:r w:rsidRPr="008D25D1">
              <w:rPr>
                <w:rFonts w:ascii="ＭＳ 明朝" w:hAnsi="ＭＳ 明朝" w:hint="eastAsia"/>
                <w:color w:val="000000" w:themeColor="text1"/>
                <w:szCs w:val="21"/>
              </w:rPr>
              <w:t>有　（その詳細を記載：　　　　　　　　　　　　　　　　　　　　　　　）</w:t>
            </w:r>
          </w:p>
          <w:p w14:paraId="2E3EEE3B" w14:textId="77777777" w:rsidR="0016163D" w:rsidRPr="008D25D1" w:rsidRDefault="0016163D" w:rsidP="00E2361C">
            <w:pPr>
              <w:spacing w:line="276" w:lineRule="auto"/>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776729" w:rsidRPr="008D25D1">
              <w:rPr>
                <w:rFonts w:ascii="ＭＳ 明朝" w:hAnsi="ＭＳ 明朝" w:hint="eastAsia"/>
                <w:color w:val="000000" w:themeColor="text1"/>
                <w:szCs w:val="21"/>
              </w:rPr>
              <w:t>可能性</w:t>
            </w:r>
            <w:r w:rsidRPr="008D25D1">
              <w:rPr>
                <w:rFonts w:ascii="ＭＳ 明朝" w:hAnsi="ＭＳ 明朝" w:hint="eastAsia"/>
                <w:color w:val="000000" w:themeColor="text1"/>
                <w:szCs w:val="21"/>
              </w:rPr>
              <w:t>無</w:t>
            </w:r>
          </w:p>
        </w:tc>
      </w:tr>
      <w:tr w:rsidR="00FA06D3" w:rsidRPr="008D25D1" w14:paraId="6E2A6641" w14:textId="77777777" w:rsidTr="00B6684C">
        <w:trPr>
          <w:cantSplit/>
          <w:trHeight w:val="536"/>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９</w:t>
            </w:r>
            <w:r w:rsidR="00BD197E" w:rsidRPr="008D25D1">
              <w:rPr>
                <w:rFonts w:ascii="ＭＳ ゴシック" w:eastAsia="ＭＳ ゴシック" w:hAnsi="ＭＳ ゴシック" w:hint="eastAsia"/>
                <w:bCs/>
                <w:color w:val="000000" w:themeColor="text1"/>
                <w:szCs w:val="21"/>
              </w:rPr>
              <w:t>．研究期間</w:t>
            </w:r>
          </w:p>
          <w:p w14:paraId="54A8E372" w14:textId="62CB78C6" w:rsidR="00BD197E" w:rsidRPr="008D25D1" w:rsidRDefault="00056246"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themeColor="text1"/>
                <w:szCs w:val="21"/>
              </w:rPr>
              <w:t xml:space="preserve">　　　　　</w:t>
            </w:r>
            <w:r w:rsidR="00DE3EF1" w:rsidRPr="008D25D1">
              <w:rPr>
                <w:rFonts w:ascii="ＭＳ 明朝" w:hAnsi="ＭＳ 明朝" w:cs="ＭＳ 明朝" w:hint="eastAsia"/>
                <w:color w:val="000000" w:themeColor="text1"/>
                <w:szCs w:val="21"/>
              </w:rPr>
              <w:t xml:space="preserve">　　</w:t>
            </w:r>
            <w:r w:rsidR="008E6CCA" w:rsidRPr="008D25D1">
              <w:rPr>
                <w:rFonts w:ascii="ＭＳ 明朝" w:hAnsi="ＭＳ 明朝" w:cs="ＭＳ 明朝" w:hint="eastAsia"/>
                <w:color w:val="000000" w:themeColor="text1"/>
                <w:szCs w:val="21"/>
              </w:rPr>
              <w:t xml:space="preserve">　　　　　　</w:t>
            </w:r>
            <w:r w:rsidRPr="008D25D1">
              <w:rPr>
                <w:rFonts w:ascii="ＭＳ 明朝" w:hAnsi="ＭＳ 明朝" w:cs="ＭＳ 明朝" w:hint="eastAsia"/>
                <w:color w:val="000000" w:themeColor="text1"/>
                <w:szCs w:val="21"/>
              </w:rPr>
              <w:t xml:space="preserve">承認後　</w:t>
            </w:r>
            <w:r w:rsidR="00BD197E" w:rsidRPr="008D25D1">
              <w:rPr>
                <w:rFonts w:ascii="ＭＳ 明朝" w:hAnsi="ＭＳ 明朝" w:hint="eastAsia"/>
                <w:color w:val="000000" w:themeColor="text1"/>
                <w:szCs w:val="21"/>
              </w:rPr>
              <w:t>～</w:t>
            </w:r>
            <w:r w:rsidR="00F044FB"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平成</w:t>
            </w:r>
            <w:r w:rsidR="00D360EC" w:rsidRPr="008D25D1">
              <w:rPr>
                <w:rFonts w:ascii="ＭＳ 明朝" w:hAnsi="ＭＳ 明朝" w:hint="eastAsia"/>
                <w:color w:val="000000" w:themeColor="text1"/>
                <w:szCs w:val="21"/>
              </w:rPr>
              <w:t>３２</w:t>
            </w:r>
            <w:r w:rsidR="00BD197E" w:rsidRPr="008D25D1">
              <w:rPr>
                <w:rFonts w:ascii="ＭＳ 明朝" w:hAnsi="ＭＳ 明朝" w:hint="eastAsia"/>
                <w:color w:val="000000" w:themeColor="text1"/>
                <w:szCs w:val="21"/>
              </w:rPr>
              <w:t>年</w:t>
            </w:r>
            <w:r w:rsidR="00D360EC" w:rsidRPr="008D25D1">
              <w:rPr>
                <w:rFonts w:ascii="ＭＳ 明朝" w:hAnsi="ＭＳ 明朝" w:hint="eastAsia"/>
                <w:color w:val="000000" w:themeColor="text1"/>
                <w:szCs w:val="21"/>
              </w:rPr>
              <w:t>８</w:t>
            </w:r>
            <w:r w:rsidR="00BD197E" w:rsidRPr="008D25D1">
              <w:rPr>
                <w:rFonts w:ascii="ＭＳ 明朝" w:hAnsi="ＭＳ 明朝" w:hint="eastAsia"/>
                <w:color w:val="000000" w:themeColor="text1"/>
                <w:szCs w:val="21"/>
              </w:rPr>
              <w:t>月</w:t>
            </w:r>
            <w:r w:rsidR="00D360EC" w:rsidRPr="008D25D1">
              <w:rPr>
                <w:rFonts w:ascii="ＭＳ 明朝" w:hAnsi="ＭＳ 明朝" w:hint="eastAsia"/>
                <w:color w:val="000000" w:themeColor="text1"/>
                <w:szCs w:val="21"/>
              </w:rPr>
              <w:t>３１</w:t>
            </w:r>
            <w:r w:rsidR="00BD197E" w:rsidRPr="008D25D1">
              <w:rPr>
                <w:rFonts w:ascii="ＭＳ 明朝" w:hAnsi="ＭＳ 明朝" w:hint="eastAsia"/>
                <w:color w:val="000000" w:themeColor="text1"/>
                <w:szCs w:val="21"/>
              </w:rPr>
              <w:t>日</w:t>
            </w:r>
          </w:p>
        </w:tc>
      </w:tr>
      <w:tr w:rsidR="00FA06D3" w:rsidRPr="008D25D1" w14:paraId="63575B8E" w14:textId="77777777" w:rsidTr="00EA637E">
        <w:trPr>
          <w:cantSplit/>
          <w:trHeight w:val="1169"/>
        </w:trPr>
        <w:tc>
          <w:tcPr>
            <w:tcW w:w="9795" w:type="dxa"/>
            <w:tcBorders>
              <w:top w:val="single" w:sz="4" w:space="0" w:color="auto"/>
              <w:left w:val="single" w:sz="4" w:space="0" w:color="auto"/>
              <w:right w:val="single" w:sz="4" w:space="0" w:color="auto"/>
            </w:tcBorders>
            <w:vAlign w:val="center"/>
          </w:tcPr>
          <w:p w14:paraId="6BA1B449" w14:textId="77777777" w:rsidR="00C669FC" w:rsidRPr="008D25D1" w:rsidRDefault="00EB0D64" w:rsidP="00E2361C">
            <w:pPr>
              <w:spacing w:line="276" w:lineRule="auto"/>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10</w:t>
            </w:r>
            <w:r w:rsidR="00C669FC" w:rsidRPr="008D25D1">
              <w:rPr>
                <w:rFonts w:ascii="ＭＳ ゴシック" w:eastAsia="ＭＳ ゴシック" w:hAnsi="ＭＳ ゴシック" w:hint="eastAsia"/>
                <w:bCs/>
                <w:color w:val="000000" w:themeColor="text1"/>
                <w:szCs w:val="21"/>
              </w:rPr>
              <w:t>．研究計画に将来</w:t>
            </w:r>
            <w:r w:rsidR="009F7F22" w:rsidRPr="008D25D1">
              <w:rPr>
                <w:rFonts w:ascii="ＭＳ ゴシック" w:eastAsia="ＭＳ ゴシック" w:hAnsi="ＭＳ ゴシック"/>
                <w:bCs/>
                <w:color w:val="000000" w:themeColor="text1"/>
                <w:szCs w:val="21"/>
              </w:rPr>
              <w:t>、</w:t>
            </w:r>
            <w:r w:rsidR="00C669FC" w:rsidRPr="008D25D1">
              <w:rPr>
                <w:rFonts w:ascii="ＭＳ ゴシック" w:eastAsia="ＭＳ ゴシック" w:hAnsi="ＭＳ ゴシック" w:hint="eastAsia"/>
                <w:bCs/>
                <w:color w:val="000000" w:themeColor="text1"/>
                <w:szCs w:val="21"/>
              </w:rPr>
              <w:t>追加変更が予想されるか</w:t>
            </w:r>
          </w:p>
          <w:p w14:paraId="358E4B48"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DF5DCA" w:rsidRPr="008D25D1">
              <w:rPr>
                <w:rFonts w:ascii="ＭＳ 明朝" w:hAnsi="ＭＳ 明朝" w:hint="eastAsia"/>
                <w:color w:val="000000" w:themeColor="text1"/>
                <w:szCs w:val="21"/>
              </w:rPr>
              <w:t>■</w:t>
            </w:r>
            <w:r w:rsidRPr="008D25D1">
              <w:rPr>
                <w:rFonts w:ascii="ＭＳ 明朝" w:hAnsi="ＭＳ 明朝" w:hint="eastAsia"/>
                <w:color w:val="000000" w:themeColor="text1"/>
                <w:szCs w:val="21"/>
              </w:rPr>
              <w:t>予想される</w:t>
            </w:r>
          </w:p>
          <w:p w14:paraId="2EEADF40"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概要（患者数の増減の可能性あり）</w:t>
            </w:r>
          </w:p>
          <w:p w14:paraId="038368C7"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□予想されない</w:t>
            </w:r>
          </w:p>
        </w:tc>
      </w:tr>
      <w:tr w:rsidR="00FA06D3" w:rsidRPr="008D25D1"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8D25D1" w:rsidRDefault="00EB0D64"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226B48" w:rsidRPr="008D25D1">
              <w:rPr>
                <w:rFonts w:ascii="ＭＳ ゴシック" w:eastAsia="ＭＳ ゴシック" w:hAnsi="ＭＳ ゴシック" w:hint="eastAsia"/>
                <w:bCs/>
                <w:color w:val="000000" w:themeColor="text1"/>
                <w:szCs w:val="21"/>
              </w:rPr>
              <w:t>．研究における倫理的配慮について</w:t>
            </w:r>
          </w:p>
        </w:tc>
      </w:tr>
      <w:tr w:rsidR="00FA06D3" w:rsidRPr="008D25D1" w14:paraId="5CB1B72B" w14:textId="77777777" w:rsidTr="00EA637E">
        <w:trPr>
          <w:cantSplit/>
          <w:trHeight w:val="1433"/>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1F3EDE97" w:rsidR="00C669FC" w:rsidRPr="008D25D1" w:rsidRDefault="00EB0D64" w:rsidP="00E2361C">
            <w:pPr>
              <w:spacing w:line="276" w:lineRule="auto"/>
              <w:ind w:right="22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－１　</w:t>
            </w:r>
            <w:r w:rsidR="0076419F" w:rsidRPr="008D25D1">
              <w:rPr>
                <w:rFonts w:ascii="ＭＳ ゴシック" w:eastAsia="ＭＳ ゴシック" w:hAnsi="ＭＳ ゴシック" w:hint="eastAsia"/>
                <w:bCs/>
                <w:szCs w:val="21"/>
              </w:rPr>
              <w:t>研究対象者</w:t>
            </w:r>
            <w:r w:rsidR="004F733A" w:rsidRPr="008D25D1">
              <w:rPr>
                <w:rFonts w:ascii="ＭＳ ゴシック" w:eastAsia="ＭＳ ゴシック" w:hAnsi="ＭＳ ゴシック" w:hint="eastAsia"/>
                <w:bCs/>
                <w:color w:val="000000" w:themeColor="text1"/>
                <w:szCs w:val="21"/>
              </w:rPr>
              <w:t>の人権保護</w:t>
            </w:r>
          </w:p>
          <w:p w14:paraId="319FDB6D"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FA06D3" w:rsidRPr="008D25D1" w14:paraId="78D3101E" w14:textId="77777777" w:rsidTr="00EA637E">
        <w:trPr>
          <w:cantSplit/>
          <w:trHeight w:val="553"/>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4A083C48"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－２　</w:t>
            </w:r>
            <w:r w:rsidR="0076419F" w:rsidRPr="008D25D1">
              <w:rPr>
                <w:rFonts w:ascii="ＭＳ ゴシック" w:eastAsia="ＭＳ ゴシック" w:hAnsi="ＭＳ ゴシック" w:hint="eastAsia"/>
                <w:bCs/>
                <w:szCs w:val="21"/>
              </w:rPr>
              <w:t>研究対象者</w:t>
            </w:r>
            <w:r w:rsidR="004F733A" w:rsidRPr="008D25D1">
              <w:rPr>
                <w:rFonts w:ascii="ＭＳ ゴシック" w:eastAsia="ＭＳ ゴシック" w:hAnsi="ＭＳ ゴシック" w:hint="eastAsia"/>
                <w:bCs/>
                <w:color w:val="000000" w:themeColor="text1"/>
                <w:szCs w:val="21"/>
              </w:rPr>
              <w:t>の理解と同意</w:t>
            </w:r>
          </w:p>
          <w:p w14:paraId="53DDA36B" w14:textId="4C652397" w:rsidR="00C669FC" w:rsidRPr="008D25D1" w:rsidRDefault="00D360E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研究参加に関する説明文書を院内に掲示し、患者へ周知徹底する。なお、院内掲示により研究への不参加を申し出た患者については対象者から除外する。</w:t>
            </w:r>
          </w:p>
        </w:tc>
      </w:tr>
      <w:tr w:rsidR="00FA06D3" w:rsidRPr="008D25D1" w14:paraId="61E5AAD5" w14:textId="77777777" w:rsidTr="00EA637E">
        <w:trPr>
          <w:cantSplit/>
          <w:trHeight w:val="721"/>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704ADDF3"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－３</w:t>
            </w:r>
            <w:r w:rsidR="00322094" w:rsidRPr="008D25D1">
              <w:rPr>
                <w:rFonts w:ascii="ＭＳ ゴシック" w:eastAsia="ＭＳ ゴシック" w:hAnsi="ＭＳ ゴシック" w:hint="eastAsia"/>
                <w:bCs/>
                <w:color w:val="000000" w:themeColor="text1"/>
                <w:szCs w:val="21"/>
              </w:rPr>
              <w:t xml:space="preserve">　</w:t>
            </w:r>
            <w:r w:rsidR="0076419F" w:rsidRPr="008D25D1">
              <w:rPr>
                <w:rFonts w:ascii="ＭＳ ゴシック" w:eastAsia="ＭＳ ゴシック" w:hAnsi="ＭＳ ゴシック" w:hint="eastAsia"/>
                <w:bCs/>
                <w:szCs w:val="21"/>
              </w:rPr>
              <w:t>研究対象者</w:t>
            </w:r>
            <w:r w:rsidR="006C0403" w:rsidRPr="008D25D1">
              <w:rPr>
                <w:rFonts w:ascii="ＭＳ ゴシック" w:eastAsia="ＭＳ ゴシック" w:hAnsi="ＭＳ ゴシック" w:hint="eastAsia"/>
                <w:bCs/>
                <w:color w:val="000000" w:themeColor="text1"/>
                <w:szCs w:val="21"/>
              </w:rPr>
              <w:t>に生ずる負担と予測される危険性および</w:t>
            </w:r>
            <w:r w:rsidR="00C669FC" w:rsidRPr="008D25D1">
              <w:rPr>
                <w:rFonts w:ascii="ＭＳ ゴシック" w:eastAsia="ＭＳ ゴシック" w:hAnsi="ＭＳ ゴシック" w:hint="eastAsia"/>
                <w:bCs/>
                <w:color w:val="000000" w:themeColor="text1"/>
                <w:szCs w:val="21"/>
              </w:rPr>
              <w:t>利益</w:t>
            </w:r>
            <w:r w:rsidR="006C0403" w:rsidRPr="008D25D1">
              <w:rPr>
                <w:rFonts w:ascii="ＭＳ ゴシック" w:eastAsia="ＭＳ ゴシック" w:hAnsi="ＭＳ ゴシック" w:hint="eastAsia"/>
                <w:bCs/>
                <w:color w:val="000000" w:themeColor="text1"/>
                <w:szCs w:val="21"/>
              </w:rPr>
              <w:t>、負担と危険性の最小化対策</w:t>
            </w:r>
          </w:p>
          <w:p w14:paraId="314291F1" w14:textId="59BA8008" w:rsidR="00C669FC" w:rsidRPr="008D25D1" w:rsidRDefault="00C669FC" w:rsidP="00F12761">
            <w:pPr>
              <w:spacing w:line="276" w:lineRule="auto"/>
              <w:jc w:val="left"/>
              <w:rPr>
                <w:rFonts w:ascii="ＭＳ 明朝" w:hAnsi="ＭＳ 明朝"/>
                <w:bCs/>
                <w:color w:val="000000" w:themeColor="text1"/>
                <w:szCs w:val="21"/>
              </w:rPr>
            </w:pPr>
            <w:r w:rsidRPr="008D25D1">
              <w:rPr>
                <w:rFonts w:ascii="ＭＳ 明朝" w:hAnsi="ＭＳ 明朝" w:cs="ＭＳ 明朝" w:hint="eastAsia"/>
                <w:bCs/>
                <w:color w:val="000000" w:themeColor="text1"/>
                <w:szCs w:val="21"/>
              </w:rPr>
              <w:t xml:space="preserve">　</w:t>
            </w:r>
            <w:r w:rsidR="00F12761" w:rsidRPr="008D25D1">
              <w:rPr>
                <w:rFonts w:ascii="ＭＳ 明朝" w:hAnsi="ＭＳ 明朝" w:cs="ＭＳ 明朝" w:hint="eastAsia"/>
                <w:bCs/>
                <w:color w:val="000000" w:themeColor="text1"/>
                <w:szCs w:val="21"/>
              </w:rPr>
              <w:t>本研究によって</w:t>
            </w:r>
            <w:r w:rsidR="00BB3B2E" w:rsidRPr="008D25D1">
              <w:rPr>
                <w:rFonts w:ascii="ＭＳ 明朝" w:hAnsi="ＭＳ 明朝" w:cs="ＭＳ 明朝" w:hint="eastAsia"/>
                <w:bCs/>
                <w:color w:val="000000" w:themeColor="text1"/>
                <w:szCs w:val="21"/>
              </w:rPr>
              <w:t>被験者に発生しうる</w:t>
            </w:r>
            <w:r w:rsidR="00F12761" w:rsidRPr="008D25D1">
              <w:rPr>
                <w:rFonts w:ascii="ＭＳ 明朝" w:hAnsi="ＭＳ 明朝" w:cs="ＭＳ 明朝" w:hint="eastAsia"/>
                <w:bCs/>
                <w:color w:val="000000" w:themeColor="text1"/>
                <w:szCs w:val="21"/>
              </w:rPr>
              <w:t>危険性および利益はない</w:t>
            </w:r>
          </w:p>
        </w:tc>
      </w:tr>
      <w:tr w:rsidR="00FA06D3" w:rsidRPr="008D25D1" w14:paraId="4A7C1A12" w14:textId="77777777" w:rsidTr="009C6BAE">
        <w:trPr>
          <w:cantSplit/>
          <w:trHeight w:val="1014"/>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5549DAA7"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－４　</w:t>
            </w:r>
            <w:r w:rsidR="00FA4ADC" w:rsidRPr="008D25D1">
              <w:rPr>
                <w:rFonts w:ascii="ＭＳ ゴシック" w:eastAsia="ＭＳ ゴシック" w:hAnsi="ＭＳ ゴシック" w:hint="eastAsia"/>
                <w:color w:val="000000" w:themeColor="text1"/>
                <w:szCs w:val="21"/>
              </w:rPr>
              <w:t>重篤な有害事象が発生した場合の対応</w:t>
            </w:r>
          </w:p>
          <w:p w14:paraId="63C405FC" w14:textId="72A0D8CE" w:rsidR="008A0BE9" w:rsidRPr="008D25D1" w:rsidRDefault="00F12761" w:rsidP="00E2361C">
            <w:pPr>
              <w:spacing w:line="276" w:lineRule="auto"/>
              <w:ind w:leftChars="100" w:left="991" w:hangingChars="372" w:hanging="781"/>
              <w:rPr>
                <w:rFonts w:ascii="ＭＳ 明朝" w:hAnsi="ＭＳ 明朝"/>
                <w:bCs/>
                <w:color w:val="000000" w:themeColor="text1"/>
                <w:szCs w:val="21"/>
              </w:rPr>
            </w:pPr>
            <w:r w:rsidRPr="008D25D1">
              <w:rPr>
                <w:rFonts w:ascii="ＭＳ 明朝" w:hAnsi="ＭＳ 明朝" w:hint="eastAsia"/>
                <w:bCs/>
                <w:color w:val="000000" w:themeColor="text1"/>
                <w:szCs w:val="21"/>
              </w:rPr>
              <w:t>□</w:t>
            </w:r>
            <w:r w:rsidR="00FA4ADC" w:rsidRPr="008D25D1">
              <w:rPr>
                <w:rFonts w:ascii="ＭＳ 明朝" w:hAnsi="ＭＳ 明朝" w:hint="eastAsia"/>
                <w:bCs/>
                <w:color w:val="000000" w:themeColor="text1"/>
                <w:szCs w:val="21"/>
              </w:rPr>
              <w:t xml:space="preserve">有　</w:t>
            </w:r>
          </w:p>
          <w:p w14:paraId="722682FD" w14:textId="22407D38" w:rsidR="000C5F91" w:rsidRPr="008D25D1" w:rsidRDefault="00FA4ADC" w:rsidP="00E2361C">
            <w:pPr>
              <w:spacing w:line="276" w:lineRule="auto"/>
              <w:ind w:right="221"/>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12761" w:rsidRPr="008D25D1">
              <w:rPr>
                <w:rFonts w:ascii="ＭＳ 明朝" w:hAnsi="ＭＳ 明朝" w:hint="eastAsia"/>
                <w:bCs/>
                <w:color w:val="000000" w:themeColor="text1"/>
                <w:szCs w:val="21"/>
              </w:rPr>
              <w:t>■</w:t>
            </w:r>
            <w:r w:rsidRPr="008D25D1">
              <w:rPr>
                <w:rFonts w:ascii="ＭＳ 明朝" w:hAnsi="ＭＳ 明朝" w:hint="eastAsia"/>
                <w:bCs/>
                <w:color w:val="000000" w:themeColor="text1"/>
                <w:szCs w:val="21"/>
              </w:rPr>
              <w:t>無</w:t>
            </w:r>
          </w:p>
        </w:tc>
      </w:tr>
      <w:tr w:rsidR="00FA06D3" w:rsidRPr="008D25D1" w14:paraId="37710A22" w14:textId="77777777" w:rsidTr="00EA637E">
        <w:trPr>
          <w:cantSplit/>
          <w:trHeight w:val="734"/>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0D562DB6" w:rsidR="008A0BE9" w:rsidRPr="008D25D1" w:rsidRDefault="008A0BE9"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11－５　健康被害に対する</w:t>
            </w:r>
            <w:r w:rsidR="00FD4234" w:rsidRPr="008D25D1">
              <w:rPr>
                <w:rFonts w:ascii="ＭＳ ゴシック" w:eastAsia="ＭＳ ゴシック" w:hAnsi="ＭＳ ゴシック" w:hint="eastAsia"/>
                <w:bCs/>
                <w:color w:val="000000" w:themeColor="text1"/>
                <w:szCs w:val="21"/>
              </w:rPr>
              <w:t>補償</w:t>
            </w:r>
          </w:p>
          <w:p w14:paraId="41C0C32A" w14:textId="498F5E2D" w:rsidR="008A0BE9" w:rsidRPr="008D25D1" w:rsidRDefault="00F12761" w:rsidP="00E2361C">
            <w:pPr>
              <w:spacing w:line="276" w:lineRule="auto"/>
              <w:ind w:leftChars="100" w:left="991" w:hangingChars="372" w:hanging="781"/>
              <w:rPr>
                <w:rFonts w:ascii="ＭＳ 明朝" w:hAnsi="ＭＳ 明朝"/>
                <w:bCs/>
                <w:color w:val="000000" w:themeColor="text1"/>
                <w:szCs w:val="21"/>
              </w:rPr>
            </w:pPr>
            <w:r w:rsidRPr="008D25D1">
              <w:rPr>
                <w:rFonts w:ascii="ＭＳ 明朝" w:hAnsi="ＭＳ 明朝" w:hint="eastAsia"/>
                <w:bCs/>
                <w:color w:val="000000" w:themeColor="text1"/>
                <w:szCs w:val="21"/>
              </w:rPr>
              <w:t>□</w:t>
            </w:r>
            <w:r w:rsidR="008A0BE9" w:rsidRPr="008D25D1">
              <w:rPr>
                <w:rFonts w:ascii="ＭＳ 明朝" w:hAnsi="ＭＳ 明朝" w:hint="eastAsia"/>
                <w:bCs/>
                <w:color w:val="000000" w:themeColor="text1"/>
                <w:szCs w:val="21"/>
              </w:rPr>
              <w:t xml:space="preserve">有　</w:t>
            </w:r>
          </w:p>
          <w:p w14:paraId="1B0C06E4" w14:textId="61B58290" w:rsidR="008A0BE9" w:rsidRPr="008D25D1" w:rsidRDefault="008A0BE9" w:rsidP="00E2361C">
            <w:pPr>
              <w:spacing w:line="276" w:lineRule="auto"/>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12761" w:rsidRPr="008D25D1">
              <w:rPr>
                <w:rFonts w:ascii="ＭＳ 明朝" w:hAnsi="ＭＳ 明朝" w:hint="eastAsia"/>
                <w:bCs/>
                <w:color w:val="000000" w:themeColor="text1"/>
                <w:szCs w:val="21"/>
              </w:rPr>
              <w:t>■</w:t>
            </w:r>
            <w:r w:rsidRPr="008D25D1">
              <w:rPr>
                <w:rFonts w:ascii="ＭＳ 明朝" w:hAnsi="ＭＳ 明朝" w:hint="eastAsia"/>
                <w:bCs/>
                <w:color w:val="000000" w:themeColor="text1"/>
                <w:szCs w:val="21"/>
              </w:rPr>
              <w:t>無</w:t>
            </w:r>
          </w:p>
        </w:tc>
      </w:tr>
      <w:tr w:rsidR="00FA06D3" w:rsidRPr="008D25D1" w14:paraId="201A56AE" w14:textId="77777777" w:rsidTr="00EA637E">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8D25D1" w:rsidRDefault="00BD4FD7"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8A0BE9" w:rsidRPr="008D25D1">
              <w:rPr>
                <w:rFonts w:ascii="ＭＳ ゴシック" w:eastAsia="ＭＳ ゴシック" w:hAnsi="ＭＳ ゴシック" w:hint="eastAsia"/>
                <w:bCs/>
                <w:color w:val="000000" w:themeColor="text1"/>
                <w:szCs w:val="21"/>
              </w:rPr>
              <w:t>６</w:t>
            </w:r>
            <w:r w:rsidRPr="008D25D1">
              <w:rPr>
                <w:rFonts w:ascii="ＭＳ ゴシック" w:eastAsia="ＭＳ ゴシック" w:hAnsi="ＭＳ ゴシック" w:hint="eastAsia"/>
                <w:bCs/>
                <w:color w:val="000000" w:themeColor="text1"/>
                <w:szCs w:val="21"/>
              </w:rPr>
              <w:t xml:space="preserve">　</w:t>
            </w:r>
            <w:r w:rsidR="00F913F5" w:rsidRPr="008D25D1">
              <w:rPr>
                <w:rFonts w:ascii="ＭＳ ゴシック" w:eastAsia="ＭＳ ゴシック" w:hAnsi="ＭＳ ゴシック" w:hint="eastAsia"/>
                <w:bCs/>
                <w:color w:val="000000" w:themeColor="text1"/>
                <w:szCs w:val="21"/>
              </w:rPr>
              <w:t>通常の医療行為を超える</w:t>
            </w:r>
            <w:r w:rsidRPr="008D25D1">
              <w:rPr>
                <w:rFonts w:ascii="ＭＳ ゴシック" w:eastAsia="ＭＳ ゴシック" w:hAnsi="ＭＳ ゴシック" w:hint="eastAsia"/>
                <w:color w:val="000000" w:themeColor="text1"/>
                <w:szCs w:val="21"/>
              </w:rPr>
              <w:t>研究</w:t>
            </w:r>
            <w:r w:rsidR="00F913F5" w:rsidRPr="008D25D1">
              <w:rPr>
                <w:rFonts w:ascii="ＭＳ ゴシック" w:eastAsia="ＭＳ ゴシック" w:hAnsi="ＭＳ ゴシック" w:hint="eastAsia"/>
                <w:color w:val="000000" w:themeColor="text1"/>
                <w:szCs w:val="21"/>
              </w:rPr>
              <w:t>の</w:t>
            </w:r>
            <w:r w:rsidRPr="008D25D1">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8D25D1" w:rsidRDefault="00BD4FD7"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□該当する（対応：　　　　　　　　　　　　　　　　　　　　　　　）</w:t>
            </w:r>
          </w:p>
          <w:p w14:paraId="29A4533F" w14:textId="706C9F14" w:rsidR="00BD4FD7" w:rsidRPr="008D25D1" w:rsidRDefault="00BD4FD7" w:rsidP="00FA06D3">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■該当せず</w:t>
            </w:r>
          </w:p>
        </w:tc>
      </w:tr>
      <w:tr w:rsidR="00FA06D3" w:rsidRPr="008D25D1" w14:paraId="251D4958" w14:textId="77777777" w:rsidTr="00EA637E">
        <w:trPr>
          <w:cantSplit/>
          <w:trHeight w:val="833"/>
        </w:trPr>
        <w:tc>
          <w:tcPr>
            <w:tcW w:w="9795" w:type="dxa"/>
            <w:tcBorders>
              <w:top w:val="dotted" w:sz="4" w:space="0" w:color="auto"/>
              <w:left w:val="single" w:sz="4" w:space="0" w:color="auto"/>
              <w:right w:val="single" w:sz="4" w:space="0" w:color="auto"/>
            </w:tcBorders>
            <w:vAlign w:val="center"/>
          </w:tcPr>
          <w:p w14:paraId="2D7C0CEE" w14:textId="77777777" w:rsidR="00BD4FD7" w:rsidRPr="008D25D1" w:rsidRDefault="00BD4FD7" w:rsidP="00E2361C">
            <w:pPr>
              <w:spacing w:line="276" w:lineRule="auto"/>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11－</w:t>
            </w:r>
            <w:r w:rsidR="008A0BE9" w:rsidRPr="008D25D1">
              <w:rPr>
                <w:rFonts w:ascii="ＭＳ ゴシック" w:eastAsia="ＭＳ ゴシック" w:hAnsi="ＭＳ ゴシック" w:hint="eastAsia"/>
                <w:bCs/>
                <w:color w:val="000000" w:themeColor="text1"/>
                <w:szCs w:val="21"/>
              </w:rPr>
              <w:t>７</w:t>
            </w:r>
            <w:r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color w:val="000000" w:themeColor="text1"/>
                <w:szCs w:val="21"/>
              </w:rPr>
              <w:t>研究対象者の健康、子孫に受け継がれ</w:t>
            </w:r>
            <w:r w:rsidR="00863D56" w:rsidRPr="008D25D1">
              <w:rPr>
                <w:rFonts w:ascii="ＭＳ ゴシック" w:eastAsia="ＭＳ ゴシック" w:hAnsi="ＭＳ ゴシック" w:hint="eastAsia"/>
                <w:color w:val="000000" w:themeColor="text1"/>
                <w:szCs w:val="21"/>
              </w:rPr>
              <w:t>得る</w:t>
            </w:r>
            <w:r w:rsidRPr="008D25D1">
              <w:rPr>
                <w:rFonts w:ascii="ＭＳ ゴシック" w:eastAsia="ＭＳ ゴシック" w:hAnsi="ＭＳ ゴシック" w:hint="eastAsia"/>
                <w:color w:val="000000" w:themeColor="text1"/>
                <w:szCs w:val="21"/>
              </w:rPr>
              <w:t>遺伝的特徴に関する重要な知見が得</w:t>
            </w:r>
            <w:r w:rsidR="00C652F5" w:rsidRPr="008D25D1">
              <w:rPr>
                <w:rFonts w:ascii="ＭＳ ゴシック" w:eastAsia="ＭＳ ゴシック" w:hAnsi="ＭＳ ゴシック" w:hint="eastAsia"/>
                <w:color w:val="000000" w:themeColor="text1"/>
                <w:szCs w:val="21"/>
              </w:rPr>
              <w:t>られ</w:t>
            </w:r>
            <w:r w:rsidRPr="008D25D1">
              <w:rPr>
                <w:rFonts w:ascii="ＭＳ ゴシック" w:eastAsia="ＭＳ ゴシック" w:hAnsi="ＭＳ ゴシック" w:hint="eastAsia"/>
                <w:color w:val="000000" w:themeColor="text1"/>
                <w:szCs w:val="21"/>
              </w:rPr>
              <w:t>る可能性</w:t>
            </w:r>
          </w:p>
          <w:p w14:paraId="0B08D763" w14:textId="77777777" w:rsidR="00BD4FD7" w:rsidRPr="008D25D1" w:rsidRDefault="00BD4FD7" w:rsidP="00E2361C">
            <w:pPr>
              <w:spacing w:line="276" w:lineRule="auto"/>
              <w:ind w:leftChars="100" w:left="210"/>
              <w:rPr>
                <w:rFonts w:ascii="ＭＳ 明朝" w:hAnsi="ＭＳ 明朝"/>
                <w:bCs/>
                <w:color w:val="000000" w:themeColor="text1"/>
                <w:szCs w:val="21"/>
              </w:rPr>
            </w:pPr>
            <w:r w:rsidRPr="008D25D1">
              <w:rPr>
                <w:rFonts w:ascii="ＭＳ 明朝" w:hAnsi="ＭＳ 明朝" w:hint="eastAsia"/>
                <w:bCs/>
                <w:color w:val="000000" w:themeColor="text1"/>
                <w:szCs w:val="21"/>
              </w:rPr>
              <w:t>□有　（研究結果の取扱い：　　　　　　　　　　　　　　　　　　　　　　）</w:t>
            </w:r>
          </w:p>
          <w:p w14:paraId="6D3BAB08" w14:textId="77777777" w:rsidR="00BD4FD7" w:rsidRPr="008D25D1" w:rsidRDefault="00BD4FD7" w:rsidP="00E2361C">
            <w:pPr>
              <w:spacing w:line="276" w:lineRule="auto"/>
              <w:ind w:leftChars="100" w:left="210"/>
              <w:rPr>
                <w:rFonts w:ascii="ＭＳ 明朝" w:hAnsi="ＭＳ 明朝"/>
                <w:bCs/>
                <w:color w:val="000000" w:themeColor="text1"/>
                <w:szCs w:val="21"/>
              </w:rPr>
            </w:pPr>
            <w:r w:rsidRPr="008D25D1">
              <w:rPr>
                <w:rFonts w:ascii="ＭＳ 明朝" w:hAnsi="ＭＳ 明朝" w:hint="eastAsia"/>
                <w:bCs/>
                <w:color w:val="000000" w:themeColor="text1"/>
                <w:szCs w:val="21"/>
              </w:rPr>
              <w:t>■無</w:t>
            </w:r>
          </w:p>
        </w:tc>
      </w:tr>
      <w:tr w:rsidR="00FA06D3" w:rsidRPr="008D25D1"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8D25D1" w:rsidRDefault="00EB0D64"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12</w:t>
            </w:r>
            <w:r w:rsidR="00226B48" w:rsidRPr="008D25D1">
              <w:rPr>
                <w:rFonts w:ascii="ＭＳ ゴシック" w:eastAsia="ＭＳ ゴシック" w:hAnsi="ＭＳ ゴシック" w:hint="eastAsia"/>
                <w:bCs/>
                <w:color w:val="000000" w:themeColor="text1"/>
                <w:szCs w:val="21"/>
              </w:rPr>
              <w:t>．個人情報保護について</w:t>
            </w:r>
          </w:p>
        </w:tc>
      </w:tr>
      <w:tr w:rsidR="00FA06D3" w:rsidRPr="008D25D1" w14:paraId="30EFB4BF" w14:textId="77777777" w:rsidTr="00EA637E">
        <w:trPr>
          <w:cantSplit/>
          <w:trHeight w:val="1098"/>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3B247EE1" w:rsidR="000C5F91"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12</w:t>
            </w:r>
            <w:r w:rsidR="000C5F91" w:rsidRPr="008D25D1">
              <w:rPr>
                <w:rFonts w:ascii="ＭＳ ゴシック" w:eastAsia="ＭＳ ゴシック" w:hAnsi="ＭＳ ゴシック" w:hint="eastAsia"/>
                <w:bCs/>
                <w:color w:val="000000" w:themeColor="text1"/>
                <w:szCs w:val="21"/>
              </w:rPr>
              <w:t>－１　本研究における</w:t>
            </w:r>
            <w:r w:rsidR="00954ADA" w:rsidRPr="008D25D1">
              <w:rPr>
                <w:rFonts w:ascii="ＭＳ ゴシック" w:eastAsia="ＭＳ ゴシック" w:hAnsi="ＭＳ ゴシック" w:hint="eastAsia"/>
                <w:bCs/>
                <w:szCs w:val="21"/>
              </w:rPr>
              <w:t>個人情報管理者（研究責任者もしくは研究分担者に限る）</w:t>
            </w:r>
          </w:p>
          <w:p w14:paraId="29E98D89" w14:textId="1B572C8E"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所　属：</w:t>
            </w:r>
            <w:r w:rsidR="00D677E5" w:rsidRPr="008D25D1">
              <w:rPr>
                <w:rFonts w:ascii="ＭＳ 明朝" w:hAnsi="ＭＳ 明朝" w:hint="eastAsia"/>
                <w:color w:val="000000" w:themeColor="text1"/>
                <w:szCs w:val="21"/>
              </w:rPr>
              <w:t>日本</w:t>
            </w:r>
            <w:r w:rsidRPr="008D25D1">
              <w:rPr>
                <w:rFonts w:ascii="ＭＳ 明朝" w:hAnsi="ＭＳ 明朝" w:hint="eastAsia"/>
                <w:color w:val="000000" w:themeColor="text1"/>
                <w:szCs w:val="21"/>
              </w:rPr>
              <w:t>歯科医院</w:t>
            </w:r>
          </w:p>
          <w:p w14:paraId="7FE77764" w14:textId="77777777"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資　格：歯科医師</w:t>
            </w:r>
          </w:p>
          <w:p w14:paraId="6DDC2120" w14:textId="011DEC0B"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氏　名：</w:t>
            </w:r>
            <w:r w:rsidR="00D677E5" w:rsidRPr="008D25D1">
              <w:rPr>
                <w:rFonts w:ascii="ＭＳ 明朝" w:hAnsi="ＭＳ 明朝" w:hint="eastAsia"/>
                <w:color w:val="000000" w:themeColor="text1"/>
                <w:szCs w:val="21"/>
              </w:rPr>
              <w:t>東京</w:t>
            </w:r>
            <w:r w:rsidR="00D360EC" w:rsidRPr="008D25D1">
              <w:rPr>
                <w:rFonts w:ascii="ＭＳ 明朝" w:hAnsi="ＭＳ 明朝" w:hint="eastAsia"/>
                <w:color w:val="000000" w:themeColor="text1"/>
                <w:szCs w:val="21"/>
              </w:rPr>
              <w:t>一郎</w:t>
            </w:r>
          </w:p>
        </w:tc>
      </w:tr>
      <w:tr w:rsidR="00FA06D3" w:rsidRPr="008D25D1" w14:paraId="055528D5" w14:textId="77777777" w:rsidTr="00EA637E">
        <w:trPr>
          <w:cantSplit/>
          <w:trHeight w:val="889"/>
        </w:trPr>
        <w:tc>
          <w:tcPr>
            <w:tcW w:w="9795" w:type="dxa"/>
            <w:tcBorders>
              <w:top w:val="dotted" w:sz="4" w:space="0" w:color="auto"/>
              <w:left w:val="single" w:sz="4" w:space="0" w:color="auto"/>
              <w:bottom w:val="dotted" w:sz="4" w:space="0" w:color="auto"/>
              <w:right w:val="single" w:sz="4" w:space="0" w:color="auto"/>
            </w:tcBorders>
            <w:vAlign w:val="center"/>
          </w:tcPr>
          <w:p w14:paraId="20144AA6" w14:textId="77777777" w:rsidR="0076419F" w:rsidRPr="008D25D1" w:rsidRDefault="0076419F" w:rsidP="0076419F">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szCs w:val="21"/>
              </w:rPr>
              <w:t xml:space="preserve">12－２　</w:t>
            </w:r>
            <w:r w:rsidRPr="008D25D1">
              <w:rPr>
                <w:rFonts w:ascii="ＭＳ ゴシック" w:eastAsia="ＭＳ ゴシック" w:hAnsi="ＭＳ ゴシック" w:hint="eastAsia"/>
                <w:bCs/>
                <w:kern w:val="0"/>
                <w:szCs w:val="21"/>
              </w:rPr>
              <w:t>個人情報保護の方法と時期</w:t>
            </w:r>
          </w:p>
          <w:p w14:paraId="4580746F" w14:textId="77777777" w:rsidR="0076419F" w:rsidRPr="008D25D1" w:rsidRDefault="0076419F" w:rsidP="0076419F">
            <w:pPr>
              <w:spacing w:line="276" w:lineRule="auto"/>
              <w:ind w:right="221"/>
              <w:jc w:val="left"/>
              <w:rPr>
                <w:rFonts w:ascii="ＭＳ ゴシック" w:eastAsia="ＭＳ ゴシック" w:hAnsi="ＭＳ ゴシック"/>
                <w:bCs/>
                <w:szCs w:val="21"/>
              </w:rPr>
            </w:pPr>
            <w:r w:rsidRPr="008D25D1">
              <w:rPr>
                <w:rFonts w:ascii="ＭＳ ゴシック" w:eastAsia="ＭＳ ゴシック" w:hAnsi="ＭＳ ゴシック" w:hint="eastAsia"/>
                <w:bCs/>
                <w:kern w:val="0"/>
                <w:szCs w:val="21"/>
              </w:rPr>
              <w:t>方法</w:t>
            </w:r>
          </w:p>
          <w:p w14:paraId="6BFF8DA7" w14:textId="7D2586CE" w:rsidR="0076419F" w:rsidRPr="008D25D1" w:rsidRDefault="0076419F" w:rsidP="0076419F">
            <w:pPr>
              <w:spacing w:line="276" w:lineRule="auto"/>
              <w:jc w:val="left"/>
              <w:rPr>
                <w:rFonts w:ascii="ＭＳ 明朝" w:hAnsi="ＭＳ 明朝"/>
                <w:szCs w:val="21"/>
              </w:rPr>
            </w:pPr>
            <w:r w:rsidRPr="008D25D1">
              <w:rPr>
                <w:rFonts w:ascii="ＭＳ 明朝" w:hAnsi="ＭＳ 明朝" w:hint="eastAsia"/>
                <w:szCs w:val="21"/>
              </w:rPr>
              <w:t xml:space="preserve">　□特定の個人が識別できないように匿名化</w:t>
            </w:r>
          </w:p>
          <w:p w14:paraId="45EA3CE0" w14:textId="4C7794D8"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■対応表を用いて匿名化</w:t>
            </w:r>
          </w:p>
          <w:p w14:paraId="462E24EE" w14:textId="77777777" w:rsidR="0076419F" w:rsidRPr="008D25D1" w:rsidRDefault="0076419F" w:rsidP="0076419F">
            <w:pPr>
              <w:spacing w:line="276" w:lineRule="auto"/>
              <w:jc w:val="left"/>
              <w:rPr>
                <w:rFonts w:ascii="ＭＳ ゴシック" w:eastAsia="ＭＳ ゴシック" w:hAnsi="ＭＳ ゴシック" w:cs="ＭＳ 明朝"/>
                <w:kern w:val="0"/>
                <w:szCs w:val="21"/>
              </w:rPr>
            </w:pPr>
            <w:r w:rsidRPr="008D25D1">
              <w:rPr>
                <w:rFonts w:ascii="ＭＳ ゴシック" w:eastAsia="ＭＳ ゴシック" w:hAnsi="ＭＳ ゴシック" w:cs="ＭＳ 明朝" w:hint="eastAsia"/>
                <w:kern w:val="0"/>
                <w:szCs w:val="21"/>
              </w:rPr>
              <w:t>時期</w:t>
            </w:r>
          </w:p>
          <w:p w14:paraId="734BAA34" w14:textId="28B88733"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w:t>
            </w:r>
            <w:r w:rsidR="0042390B" w:rsidRPr="008D25D1">
              <w:rPr>
                <w:rFonts w:ascii="ＭＳ 明朝" w:hAnsi="ＭＳ 明朝" w:cs="ＭＳ 明朝" w:hint="eastAsia"/>
                <w:kern w:val="0"/>
                <w:szCs w:val="21"/>
              </w:rPr>
              <w:t>■</w:t>
            </w:r>
            <w:r w:rsidRPr="008D25D1">
              <w:rPr>
                <w:rFonts w:ascii="ＭＳ 明朝" w:hAnsi="ＭＳ 明朝" w:cs="ＭＳ 明朝" w:hint="eastAsia"/>
                <w:kern w:val="0"/>
                <w:szCs w:val="21"/>
              </w:rPr>
              <w:t>試料・情報の採取直後</w:t>
            </w:r>
          </w:p>
          <w:p w14:paraId="38CD94BD" w14:textId="77777777"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□試料・情報の解析直前</w:t>
            </w:r>
          </w:p>
          <w:p w14:paraId="10E03B71" w14:textId="38AACEB0" w:rsidR="000C5F91" w:rsidRPr="008D25D1" w:rsidRDefault="0076419F" w:rsidP="0076419F">
            <w:pPr>
              <w:spacing w:line="276" w:lineRule="auto"/>
              <w:ind w:right="221"/>
              <w:jc w:val="left"/>
              <w:rPr>
                <w:rFonts w:ascii="ＭＳ 明朝" w:hAnsi="ＭＳ 明朝" w:cs="ＭＳ 明朝"/>
                <w:kern w:val="0"/>
                <w:szCs w:val="21"/>
              </w:rPr>
            </w:pPr>
            <w:r w:rsidRPr="008D25D1">
              <w:rPr>
                <w:rFonts w:ascii="ＭＳ 明朝" w:hAnsi="ＭＳ 明朝" w:cs="ＭＳ 明朝" w:hint="eastAsia"/>
                <w:kern w:val="0"/>
                <w:szCs w:val="21"/>
              </w:rPr>
              <w:t xml:space="preserve">　□その他（　　　　　　　　　　　　）</w:t>
            </w:r>
          </w:p>
        </w:tc>
      </w:tr>
      <w:tr w:rsidR="00FA06D3" w:rsidRPr="008D25D1" w14:paraId="3F9DF34C" w14:textId="77777777" w:rsidTr="00B6684C">
        <w:trPr>
          <w:cantSplit/>
          <w:trHeight w:val="2436"/>
        </w:trPr>
        <w:tc>
          <w:tcPr>
            <w:tcW w:w="9795" w:type="dxa"/>
            <w:tcBorders>
              <w:top w:val="dotted" w:sz="4" w:space="0" w:color="auto"/>
              <w:left w:val="single" w:sz="4" w:space="0" w:color="auto"/>
              <w:right w:val="single" w:sz="4" w:space="0" w:color="auto"/>
            </w:tcBorders>
            <w:vAlign w:val="center"/>
          </w:tcPr>
          <w:p w14:paraId="64B79EAC" w14:textId="77777777" w:rsidR="0076419F" w:rsidRPr="008D25D1" w:rsidRDefault="0076419F" w:rsidP="0076419F">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szCs w:val="21"/>
              </w:rPr>
              <w:t>12</w:t>
            </w:r>
            <w:r w:rsidRPr="008D25D1">
              <w:rPr>
                <w:rFonts w:ascii="ＭＳ ゴシック" w:eastAsia="ＭＳ ゴシック" w:hAnsi="ＭＳ ゴシック" w:hint="eastAsia"/>
                <w:bCs/>
                <w:kern w:val="0"/>
                <w:szCs w:val="21"/>
              </w:rPr>
              <w:t xml:space="preserve">－３　</w:t>
            </w:r>
            <w:r w:rsidRPr="008D25D1">
              <w:rPr>
                <w:rFonts w:ascii="ＭＳ ゴシック" w:eastAsia="ＭＳ ゴシック" w:hAnsi="ＭＳ ゴシック" w:cs="ＭＳ 明朝" w:hint="eastAsia"/>
                <w:kern w:val="0"/>
                <w:szCs w:val="21"/>
              </w:rPr>
              <w:t>対応表を用いて匿名化する</w:t>
            </w:r>
            <w:r w:rsidRPr="008D25D1">
              <w:rPr>
                <w:rFonts w:ascii="ＭＳ ゴシック" w:eastAsia="ＭＳ ゴシック" w:hAnsi="ＭＳ ゴシック" w:hint="eastAsia"/>
                <w:bCs/>
                <w:kern w:val="0"/>
                <w:szCs w:val="21"/>
              </w:rPr>
              <w:t>場合</w:t>
            </w:r>
            <w:r w:rsidRPr="008D25D1">
              <w:rPr>
                <w:rFonts w:ascii="ＭＳ ゴシック" w:eastAsia="ＭＳ ゴシック" w:hAnsi="ＭＳ ゴシック"/>
                <w:bCs/>
                <w:kern w:val="0"/>
                <w:szCs w:val="21"/>
              </w:rPr>
              <w:t>、</w:t>
            </w:r>
            <w:r w:rsidRPr="008D25D1">
              <w:rPr>
                <w:rFonts w:ascii="ＭＳ ゴシック" w:eastAsia="ＭＳ ゴシック" w:hAnsi="ＭＳ ゴシック" w:hint="eastAsia"/>
                <w:bCs/>
                <w:kern w:val="0"/>
                <w:szCs w:val="21"/>
              </w:rPr>
              <w:t>対応表の作成方法と保管場所</w:t>
            </w:r>
          </w:p>
          <w:p w14:paraId="5B4F5613" w14:textId="77777777" w:rsidR="000C5F91" w:rsidRPr="008D25D1" w:rsidRDefault="000C5F91"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方法</w:t>
            </w:r>
          </w:p>
          <w:p w14:paraId="0DA5EB93" w14:textId="7C2FD8E2"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kern w:val="0"/>
                <w:szCs w:val="21"/>
              </w:rPr>
              <w:t>他のコンピュータやネットワークと切り離されたコンピュータを使用し、外部記憶装置や</w:t>
            </w:r>
            <w:r w:rsidR="008D25D1" w:rsidRPr="008D25D1">
              <w:rPr>
                <w:rFonts w:ascii="ＭＳ 明朝" w:hAnsi="ＭＳ 明朝" w:hint="eastAsia"/>
                <w:color w:val="000000" w:themeColor="text1"/>
                <w:kern w:val="0"/>
                <w:szCs w:val="21"/>
              </w:rPr>
              <w:t>電子媒体</w:t>
            </w:r>
            <w:r w:rsidRPr="008D25D1">
              <w:rPr>
                <w:rFonts w:ascii="ＭＳ 明朝" w:hAnsi="ＭＳ 明朝" w:hint="eastAsia"/>
                <w:color w:val="000000" w:themeColor="text1"/>
                <w:kern w:val="0"/>
                <w:szCs w:val="21"/>
              </w:rPr>
              <w:t>に記録させ、その装置や</w:t>
            </w:r>
            <w:r w:rsidR="008D25D1" w:rsidRPr="008D25D1">
              <w:rPr>
                <w:rFonts w:ascii="ＭＳ 明朝" w:hAnsi="ＭＳ 明朝" w:hint="eastAsia"/>
                <w:color w:val="000000" w:themeColor="text1"/>
                <w:kern w:val="0"/>
                <w:szCs w:val="21"/>
              </w:rPr>
              <w:t>電子媒体</w:t>
            </w:r>
            <w:r w:rsidRPr="008D25D1">
              <w:rPr>
                <w:rFonts w:ascii="ＭＳ 明朝" w:hAnsi="ＭＳ 明朝" w:hint="eastAsia"/>
                <w:color w:val="000000" w:themeColor="text1"/>
                <w:kern w:val="0"/>
                <w:szCs w:val="21"/>
              </w:rPr>
              <w:t>は鍵をかけて厳重に保管。</w:t>
            </w:r>
          </w:p>
          <w:p w14:paraId="314B239F" w14:textId="7C93EEC6"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□筆記による原簿</w:t>
            </w:r>
            <w:r w:rsidR="00B94FAF" w:rsidRPr="008D25D1">
              <w:rPr>
                <w:rFonts w:ascii="ＭＳ 明朝" w:hAnsi="ＭＳ 明朝" w:hint="eastAsia"/>
                <w:color w:val="000000" w:themeColor="text1"/>
                <w:kern w:val="0"/>
                <w:szCs w:val="21"/>
              </w:rPr>
              <w:t>を</w:t>
            </w:r>
            <w:r w:rsidRPr="008D25D1">
              <w:rPr>
                <w:rFonts w:ascii="ＭＳ 明朝" w:hAnsi="ＭＳ 明朝" w:hint="eastAsia"/>
                <w:color w:val="000000" w:themeColor="text1"/>
                <w:kern w:val="0"/>
                <w:szCs w:val="21"/>
              </w:rPr>
              <w:t>鍵をかけて厳重に保管。</w:t>
            </w:r>
          </w:p>
          <w:p w14:paraId="2AA24D99"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w:t>
            </w:r>
          </w:p>
          <w:p w14:paraId="2F87C152" w14:textId="77777777" w:rsidR="000C5F91" w:rsidRPr="008D25D1" w:rsidRDefault="000C5F91"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場所</w:t>
            </w:r>
          </w:p>
          <w:p w14:paraId="06103F5C" w14:textId="1901C13C"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w:t>
            </w:r>
            <w:r w:rsidR="00776729" w:rsidRPr="008D25D1">
              <w:rPr>
                <w:rFonts w:ascii="ＭＳ 明朝" w:hAnsi="ＭＳ 明朝" w:hint="eastAsia"/>
                <w:color w:val="000000" w:themeColor="text1"/>
                <w:szCs w:val="21"/>
              </w:rPr>
              <w:t>院長</w:t>
            </w:r>
            <w:r w:rsidRPr="008D25D1">
              <w:rPr>
                <w:rFonts w:ascii="ＭＳ 明朝" w:hAnsi="ＭＳ 明朝" w:hint="eastAsia"/>
                <w:color w:val="000000" w:themeColor="text1"/>
                <w:kern w:val="0"/>
                <w:szCs w:val="21"/>
              </w:rPr>
              <w:t>室</w:t>
            </w:r>
            <w:r w:rsidR="00D677E5" w:rsidRPr="008D25D1">
              <w:rPr>
                <w:rFonts w:ascii="ＭＳ 明朝" w:hAnsi="ＭＳ 明朝" w:hint="eastAsia"/>
                <w:color w:val="000000" w:themeColor="text1"/>
                <w:kern w:val="0"/>
                <w:szCs w:val="21"/>
              </w:rPr>
              <w:t>（日本</w:t>
            </w:r>
            <w:r w:rsidR="00776729" w:rsidRPr="008D25D1">
              <w:rPr>
                <w:rFonts w:ascii="ＭＳ 明朝" w:hAnsi="ＭＳ 明朝" w:hint="eastAsia"/>
                <w:color w:val="000000" w:themeColor="text1"/>
                <w:kern w:val="0"/>
                <w:szCs w:val="21"/>
              </w:rPr>
              <w:t>歯科医院院長室　　  ）</w:t>
            </w:r>
          </w:p>
          <w:p w14:paraId="385B545C" w14:textId="54032DD2" w:rsidR="00F913F5" w:rsidRPr="008D25D1" w:rsidRDefault="006A1B5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■診察室（日本歯科医院診察室</w:t>
            </w:r>
            <w:r w:rsidR="00F913F5" w:rsidRPr="008D25D1">
              <w:rPr>
                <w:rFonts w:ascii="ＭＳ 明朝" w:hAnsi="ＭＳ 明朝" w:hint="eastAsia"/>
                <w:color w:val="000000" w:themeColor="text1"/>
                <w:kern w:val="0"/>
                <w:szCs w:val="21"/>
              </w:rPr>
              <w:t xml:space="preserve">　  　）</w:t>
            </w:r>
          </w:p>
          <w:p w14:paraId="22C02025" w14:textId="5909475A" w:rsidR="000C5F91" w:rsidRPr="008D25D1" w:rsidRDefault="000C5F91" w:rsidP="006E0AC7">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D677E5" w:rsidRPr="008D25D1">
              <w:rPr>
                <w:rFonts w:ascii="ＭＳ 明朝" w:hAnsi="ＭＳ 明朝" w:cs="ＭＳ 明朝" w:hint="eastAsia"/>
                <w:color w:val="000000" w:themeColor="text1"/>
                <w:kern w:val="0"/>
                <w:szCs w:val="21"/>
              </w:rPr>
              <w:t>□</w:t>
            </w:r>
            <w:r w:rsidRPr="008D25D1">
              <w:rPr>
                <w:rFonts w:ascii="ＭＳ 明朝" w:hAnsi="ＭＳ 明朝" w:hint="eastAsia"/>
                <w:color w:val="000000" w:themeColor="text1"/>
                <w:kern w:val="0"/>
                <w:szCs w:val="21"/>
              </w:rPr>
              <w:t>その他</w:t>
            </w:r>
            <w:r w:rsidR="00776729" w:rsidRPr="008D25D1">
              <w:rPr>
                <w:rFonts w:ascii="ＭＳ 明朝" w:hAnsi="ＭＳ 明朝" w:hint="eastAsia"/>
                <w:color w:val="000000" w:themeColor="text1"/>
                <w:kern w:val="0"/>
                <w:szCs w:val="21"/>
              </w:rPr>
              <w:t>（　　　　　　　　　　  ）</w:t>
            </w:r>
          </w:p>
        </w:tc>
      </w:tr>
      <w:tr w:rsidR="00FA06D3" w:rsidRPr="008D25D1" w14:paraId="698194A5" w14:textId="77777777" w:rsidTr="005D06AE">
        <w:trPr>
          <w:cantSplit/>
          <w:trHeight w:val="33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8D25D1" w:rsidRDefault="00EB0D64" w:rsidP="00E2361C">
            <w:pPr>
              <w:spacing w:line="276" w:lineRule="auto"/>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226B48" w:rsidRPr="008D25D1">
              <w:rPr>
                <w:rFonts w:ascii="ＭＳ ゴシック" w:eastAsia="ＭＳ ゴシック" w:hAnsi="ＭＳ ゴシック" w:hint="eastAsia"/>
                <w:bCs/>
                <w:color w:val="000000" w:themeColor="text1"/>
                <w:kern w:val="0"/>
                <w:szCs w:val="21"/>
              </w:rPr>
              <w:t>．インフォームドコンセント</w:t>
            </w:r>
          </w:p>
        </w:tc>
      </w:tr>
      <w:tr w:rsidR="00FA06D3" w:rsidRPr="008D25D1" w14:paraId="017FE75C" w14:textId="77777777" w:rsidTr="00B6684C">
        <w:trPr>
          <w:cantSplit/>
          <w:trHeight w:val="316"/>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－１　研究対象者などに渡す説明文書</w:t>
            </w:r>
            <w:r w:rsidR="009F7F22" w:rsidRPr="008D25D1">
              <w:rPr>
                <w:rFonts w:ascii="ＭＳ ゴシック" w:eastAsia="ＭＳ ゴシック" w:hAnsi="ＭＳ ゴシック"/>
                <w:bCs/>
                <w:color w:val="000000" w:themeColor="text1"/>
                <w:kern w:val="0"/>
                <w:szCs w:val="21"/>
              </w:rPr>
              <w:t>、</w:t>
            </w:r>
            <w:r w:rsidR="000C5F91" w:rsidRPr="008D25D1">
              <w:rPr>
                <w:rFonts w:ascii="ＭＳ ゴシック" w:eastAsia="ＭＳ ゴシック" w:hAnsi="ＭＳ ゴシック" w:hint="eastAsia"/>
                <w:bCs/>
                <w:color w:val="000000" w:themeColor="text1"/>
                <w:kern w:val="0"/>
                <w:szCs w:val="21"/>
              </w:rPr>
              <w:t>同意書</w:t>
            </w:r>
          </w:p>
          <w:p w14:paraId="7AACADEB"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kern w:val="0"/>
                <w:szCs w:val="21"/>
              </w:rPr>
              <w:t>別添</w:t>
            </w:r>
          </w:p>
          <w:p w14:paraId="4D98FF1D" w14:textId="77777777" w:rsidR="007D23A9"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□他の研究機関作成の説明文書</w:t>
            </w:r>
            <w:r w:rsidR="009F7F22" w:rsidRPr="008D25D1">
              <w:rPr>
                <w:rFonts w:ascii="ＭＳ 明朝" w:hAnsi="ＭＳ 明朝"/>
                <w:color w:val="000000" w:themeColor="text1"/>
                <w:kern w:val="0"/>
                <w:szCs w:val="21"/>
              </w:rPr>
              <w:t>、</w:t>
            </w:r>
            <w:r w:rsidRPr="008D25D1">
              <w:rPr>
                <w:rFonts w:ascii="ＭＳ 明朝" w:hAnsi="ＭＳ 明朝" w:hint="eastAsia"/>
                <w:color w:val="000000" w:themeColor="text1"/>
                <w:kern w:val="0"/>
                <w:szCs w:val="21"/>
              </w:rPr>
              <w:t>同意書を添付</w:t>
            </w:r>
          </w:p>
        </w:tc>
      </w:tr>
      <w:tr w:rsidR="00FA06D3" w:rsidRPr="008D25D1" w14:paraId="07BCC6B6" w14:textId="77777777" w:rsidTr="00B6684C">
        <w:trPr>
          <w:cantSplit/>
          <w:trHeight w:val="329"/>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8D25D1"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□有　　代諾者の選定方法：（　　　　　　　　　　　　　　　　　　）</w:t>
            </w:r>
          </w:p>
          <w:p w14:paraId="320AA2A4"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説明文書・同意書：別添</w:t>
            </w:r>
          </w:p>
          <w:p w14:paraId="5D0E46BE"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■無</w:t>
            </w:r>
          </w:p>
        </w:tc>
      </w:tr>
      <w:tr w:rsidR="00FA06D3" w:rsidRPr="008D25D1" w14:paraId="2A2B2CC7" w14:textId="77777777" w:rsidTr="00B6684C">
        <w:trPr>
          <w:cantSplit/>
          <w:trHeight w:val="1699"/>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8D25D1"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892929" w:rsidRPr="008D25D1">
              <w:rPr>
                <w:rFonts w:ascii="ＭＳ ゴシック" w:eastAsia="ＭＳ ゴシック" w:hAnsi="ＭＳ ゴシック" w:hint="eastAsia"/>
                <w:bCs/>
                <w:color w:val="000000" w:themeColor="text1"/>
                <w:kern w:val="0"/>
                <w:szCs w:val="21"/>
              </w:rPr>
              <w:t>３</w:t>
            </w:r>
            <w:r w:rsidRPr="008D25D1">
              <w:rPr>
                <w:rFonts w:ascii="ＭＳ ゴシック" w:eastAsia="ＭＳ ゴシック" w:hAnsi="ＭＳ ゴシック" w:hint="eastAsia"/>
                <w:bCs/>
                <w:color w:val="000000" w:themeColor="text1"/>
                <w:kern w:val="0"/>
                <w:szCs w:val="21"/>
              </w:rPr>
              <w:t xml:space="preserve">　インフォームドアセント</w:t>
            </w:r>
          </w:p>
          <w:p w14:paraId="6479C6B7" w14:textId="77777777" w:rsidR="008B3E34" w:rsidRPr="008D25D1" w:rsidRDefault="008B3E34" w:rsidP="008B3E34">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kern w:val="0"/>
                <w:szCs w:val="21"/>
              </w:rPr>
              <w:t>（</w:t>
            </w:r>
            <w:r w:rsidRPr="008D25D1">
              <w:rPr>
                <w:rFonts w:ascii="ＭＳ ゴシック" w:eastAsia="ＭＳ ゴシック" w:hAnsi="ＭＳ ゴシック" w:cs="Times"/>
                <w:kern w:val="0"/>
                <w:szCs w:val="21"/>
              </w:rPr>
              <w:t>小児に限ら</w:t>
            </w:r>
            <w:r w:rsidRPr="008D25D1">
              <w:rPr>
                <w:rFonts w:ascii="ＭＳ ゴシック" w:eastAsia="ＭＳ ゴシック" w:hAnsi="ＭＳ ゴシック" w:cs="Times" w:hint="eastAsia"/>
                <w:kern w:val="0"/>
                <w:szCs w:val="21"/>
              </w:rPr>
              <w:t>ず</w:t>
            </w:r>
            <w:r w:rsidRPr="008D25D1">
              <w:rPr>
                <w:rFonts w:ascii="ＭＳ ゴシック" w:eastAsia="ＭＳ ゴシック" w:hAnsi="ＭＳ ゴシック" w:cs="Times"/>
                <w:kern w:val="0"/>
                <w:szCs w:val="21"/>
              </w:rPr>
              <w:t>、インフォーム</w:t>
            </w:r>
            <w:r w:rsidRPr="008D25D1">
              <w:rPr>
                <w:rFonts w:ascii="ＭＳ ゴシック" w:eastAsia="ＭＳ ゴシック" w:hAnsi="ＭＳ ゴシック" w:cs="Times" w:hint="eastAsia"/>
                <w:kern w:val="0"/>
                <w:szCs w:val="21"/>
              </w:rPr>
              <w:t>ド</w:t>
            </w:r>
            <w:r w:rsidRPr="008D25D1">
              <w:rPr>
                <w:rFonts w:ascii="ＭＳ ゴシック" w:eastAsia="ＭＳ ゴシック" w:hAnsi="ＭＳ ゴシック" w:cs="Times"/>
                <w:kern w:val="0"/>
                <w:szCs w:val="21"/>
              </w:rPr>
              <w:t>コンセントを与える能力を欠くと客観的に判断される</w:t>
            </w:r>
            <w:r w:rsidRPr="008D25D1">
              <w:rPr>
                <w:rFonts w:ascii="ＭＳ ゴシック" w:eastAsia="ＭＳ ゴシック" w:hAnsi="ＭＳ ゴシック" w:cs="Times" w:hint="eastAsia"/>
                <w:kern w:val="0"/>
                <w:szCs w:val="21"/>
              </w:rPr>
              <w:t>が</w:t>
            </w:r>
            <w:r w:rsidRPr="008D25D1">
              <w:rPr>
                <w:rFonts w:ascii="ＭＳ ゴシック" w:eastAsia="ＭＳ ゴシック" w:hAnsi="ＭＳ ゴシック" w:cs="Times"/>
                <w:kern w:val="0"/>
                <w:szCs w:val="21"/>
              </w:rPr>
              <w:t>、研究を実施されることに自らの意思を表すること</w:t>
            </w:r>
            <w:r w:rsidRPr="008D25D1">
              <w:rPr>
                <w:rFonts w:ascii="ＭＳ ゴシック" w:eastAsia="ＭＳ ゴシック" w:hAnsi="ＭＳ ゴシック" w:cs="Times" w:hint="eastAsia"/>
                <w:kern w:val="0"/>
                <w:szCs w:val="21"/>
              </w:rPr>
              <w:t>がで</w:t>
            </w:r>
            <w:r w:rsidRPr="008D25D1">
              <w:rPr>
                <w:rFonts w:ascii="ＭＳ ゴシック" w:eastAsia="ＭＳ ゴシック" w:hAnsi="ＭＳ ゴシック" w:cs="Times"/>
                <w:kern w:val="0"/>
                <w:szCs w:val="21"/>
              </w:rPr>
              <w:t>きる場合</w:t>
            </w:r>
            <w:r w:rsidRPr="008D25D1">
              <w:rPr>
                <w:rFonts w:ascii="ＭＳ ゴシック" w:eastAsia="ＭＳ ゴシック" w:hAnsi="ＭＳ ゴシック" w:hint="eastAsia"/>
                <w:bCs/>
                <w:kern w:val="0"/>
                <w:szCs w:val="21"/>
              </w:rPr>
              <w:t>）</w:t>
            </w:r>
          </w:p>
          <w:p w14:paraId="12C266DE" w14:textId="08065380"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□有　：説明文書・同意書：別添</w:t>
            </w:r>
          </w:p>
          <w:p w14:paraId="46F117CF" w14:textId="77777777" w:rsidR="0089190B" w:rsidRPr="008D25D1" w:rsidRDefault="0089190B" w:rsidP="00E2361C">
            <w:pPr>
              <w:spacing w:line="276" w:lineRule="auto"/>
              <w:jc w:val="left"/>
              <w:rPr>
                <w:rFonts w:ascii="ＭＳ 明朝" w:hAnsi="ＭＳ 明朝"/>
                <w:bCs/>
                <w:color w:val="000000" w:themeColor="text1"/>
                <w:kern w:val="0"/>
                <w:szCs w:val="21"/>
              </w:rPr>
            </w:pPr>
            <w:r w:rsidRPr="008D25D1">
              <w:rPr>
                <w:rFonts w:ascii="ＭＳ 明朝" w:hAnsi="ＭＳ 明朝" w:hint="eastAsia"/>
                <w:color w:val="000000" w:themeColor="text1"/>
                <w:kern w:val="0"/>
                <w:szCs w:val="21"/>
              </w:rPr>
              <w:t xml:space="preserve">　■無</w:t>
            </w:r>
          </w:p>
        </w:tc>
      </w:tr>
      <w:tr w:rsidR="00FA06D3" w:rsidRPr="008D25D1" w14:paraId="1303CE8D" w14:textId="77777777" w:rsidTr="00B6684C">
        <w:trPr>
          <w:cantSplit/>
          <w:trHeight w:val="31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４</w:t>
            </w:r>
            <w:r w:rsidR="000C5F91" w:rsidRPr="008D25D1">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color w:val="000000" w:themeColor="text1"/>
                <w:szCs w:val="21"/>
              </w:rPr>
              <w:t>施錠可能な書類保管庫に厳重に保管する</w:t>
            </w:r>
          </w:p>
          <w:p w14:paraId="74D7B9E7"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　　　　　　　　　　　　　　）</w:t>
            </w:r>
          </w:p>
        </w:tc>
      </w:tr>
      <w:tr w:rsidR="00FA06D3" w:rsidRPr="008D25D1" w14:paraId="71E9CA04" w14:textId="77777777" w:rsidTr="00B6684C">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５</w:t>
            </w:r>
            <w:r w:rsidR="000C5F91" w:rsidRPr="008D25D1">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5FBD437" w:rsidR="00F913F5" w:rsidRPr="008D25D1" w:rsidRDefault="00F913F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w:t>
            </w:r>
            <w:r w:rsidRPr="008D25D1">
              <w:rPr>
                <w:rFonts w:ascii="ＭＳ 明朝" w:hAnsi="ＭＳ 明朝" w:hint="eastAsia"/>
                <w:color w:val="000000" w:themeColor="text1"/>
                <w:szCs w:val="21"/>
              </w:rPr>
              <w:t>院長</w:t>
            </w:r>
            <w:r w:rsidR="00D677E5" w:rsidRPr="008D25D1">
              <w:rPr>
                <w:rFonts w:ascii="ＭＳ 明朝" w:hAnsi="ＭＳ 明朝" w:hint="eastAsia"/>
                <w:color w:val="000000" w:themeColor="text1"/>
                <w:kern w:val="0"/>
                <w:szCs w:val="21"/>
              </w:rPr>
              <w:t>室（日本</w:t>
            </w:r>
            <w:r w:rsidRPr="008D25D1">
              <w:rPr>
                <w:rFonts w:ascii="ＭＳ 明朝" w:hAnsi="ＭＳ 明朝" w:hint="eastAsia"/>
                <w:color w:val="000000" w:themeColor="text1"/>
                <w:kern w:val="0"/>
                <w:szCs w:val="21"/>
              </w:rPr>
              <w:t>歯科医院院長室　　  ）</w:t>
            </w:r>
          </w:p>
          <w:p w14:paraId="3C1B4A9E" w14:textId="197631CF" w:rsidR="00F913F5" w:rsidRPr="008D25D1" w:rsidRDefault="00F913F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□診察室（</w:t>
            </w:r>
            <w:r w:rsidR="006E0AC7"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kern w:val="0"/>
                <w:szCs w:val="21"/>
              </w:rPr>
              <w:t xml:space="preserve">　  　）</w:t>
            </w:r>
          </w:p>
          <w:p w14:paraId="7E0A72FA" w14:textId="4A45E1FF" w:rsidR="000C5F91" w:rsidRPr="008D25D1" w:rsidRDefault="00F913F5" w:rsidP="006E0AC7">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D677E5" w:rsidRPr="008D25D1">
              <w:rPr>
                <w:rFonts w:ascii="ＭＳ 明朝" w:hAnsi="ＭＳ 明朝" w:cs="ＭＳ 明朝" w:hint="eastAsia"/>
                <w:color w:val="000000" w:themeColor="text1"/>
                <w:kern w:val="0"/>
                <w:szCs w:val="21"/>
              </w:rPr>
              <w:t>□</w:t>
            </w:r>
            <w:r w:rsidRPr="008D25D1">
              <w:rPr>
                <w:rFonts w:ascii="ＭＳ 明朝" w:hAnsi="ＭＳ 明朝" w:hint="eastAsia"/>
                <w:color w:val="000000" w:themeColor="text1"/>
                <w:kern w:val="0"/>
                <w:szCs w:val="21"/>
              </w:rPr>
              <w:t>その他（</w:t>
            </w:r>
            <w:r w:rsidR="006E0AC7"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kern w:val="0"/>
                <w:szCs w:val="21"/>
              </w:rPr>
              <w:t xml:space="preserve">　　　　　　　　　　　  ）</w:t>
            </w:r>
          </w:p>
        </w:tc>
      </w:tr>
      <w:tr w:rsidR="00FA06D3" w:rsidRPr="008D25D1" w14:paraId="68F29234" w14:textId="77777777" w:rsidTr="00B6684C">
        <w:trPr>
          <w:cantSplit/>
          <w:trHeight w:val="1098"/>
        </w:trPr>
        <w:tc>
          <w:tcPr>
            <w:tcW w:w="9795" w:type="dxa"/>
            <w:tcBorders>
              <w:top w:val="dotted" w:sz="4" w:space="0" w:color="auto"/>
              <w:left w:val="single" w:sz="4" w:space="0" w:color="auto"/>
              <w:right w:val="single" w:sz="4" w:space="0" w:color="auto"/>
            </w:tcBorders>
            <w:vAlign w:val="center"/>
          </w:tcPr>
          <w:p w14:paraId="30F7FC8E"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lastRenderedPageBreak/>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６</w:t>
            </w:r>
            <w:r w:rsidR="00322094" w:rsidRPr="008D25D1">
              <w:rPr>
                <w:rFonts w:ascii="ＭＳ ゴシック" w:eastAsia="ＭＳ ゴシック" w:hAnsi="ＭＳ ゴシック" w:hint="eastAsia"/>
                <w:bCs/>
                <w:color w:val="000000" w:themeColor="text1"/>
                <w:kern w:val="0"/>
                <w:szCs w:val="21"/>
              </w:rPr>
              <w:t xml:space="preserve">　</w:t>
            </w:r>
            <w:r w:rsidR="000C5F91" w:rsidRPr="008D25D1">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776729" w:rsidRPr="008D25D1">
              <w:rPr>
                <w:rFonts w:ascii="ＭＳ 明朝" w:hAnsi="ＭＳ 明朝" w:cs="ＭＳ 明朝" w:hint="eastAsia"/>
                <w:color w:val="000000" w:themeColor="text1"/>
                <w:kern w:val="0"/>
                <w:szCs w:val="21"/>
              </w:rPr>
              <w:t>研究</w:t>
            </w:r>
            <w:r w:rsidRPr="008D25D1">
              <w:rPr>
                <w:rFonts w:ascii="ＭＳ 明朝" w:hAnsi="ＭＳ 明朝" w:hint="eastAsia"/>
                <w:color w:val="000000" w:themeColor="text1"/>
                <w:kern w:val="0"/>
                <w:szCs w:val="21"/>
              </w:rPr>
              <w:t>責任者</w:t>
            </w:r>
          </w:p>
          <w:p w14:paraId="12FC0257" w14:textId="77777777" w:rsidR="00FD43B7"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　　　　　　　　　）</w:t>
            </w:r>
          </w:p>
        </w:tc>
      </w:tr>
      <w:tr w:rsidR="00FA06D3" w:rsidRPr="008D25D1" w14:paraId="1C2A606A" w14:textId="77777777" w:rsidTr="00B6684C">
        <w:trPr>
          <w:cantSplit/>
          <w:trHeight w:val="1517"/>
        </w:trPr>
        <w:tc>
          <w:tcPr>
            <w:tcW w:w="9795" w:type="dxa"/>
            <w:tcBorders>
              <w:top w:val="single" w:sz="4" w:space="0" w:color="auto"/>
              <w:left w:val="single" w:sz="4" w:space="0" w:color="auto"/>
              <w:right w:val="single" w:sz="4" w:space="0" w:color="auto"/>
            </w:tcBorders>
            <w:vAlign w:val="center"/>
          </w:tcPr>
          <w:p w14:paraId="3CDFC37C" w14:textId="77777777" w:rsidR="009A617E" w:rsidRPr="008D25D1" w:rsidRDefault="009A617E" w:rsidP="00E2361C">
            <w:pPr>
              <w:spacing w:line="276" w:lineRule="auto"/>
              <w:jc w:val="left"/>
              <w:rPr>
                <w:rFonts w:ascii="ＭＳ ゴシック" w:eastAsia="ＭＳ ゴシック" w:hAnsi="ＭＳ ゴシック"/>
                <w:color w:val="000000" w:themeColor="text1"/>
                <w:kern w:val="0"/>
                <w:szCs w:val="21"/>
              </w:rPr>
            </w:pPr>
            <w:r w:rsidRPr="008D25D1">
              <w:rPr>
                <w:rFonts w:ascii="ＭＳ ゴシック" w:eastAsia="ＭＳ ゴシック" w:hAnsi="ＭＳ ゴシック" w:hint="eastAsia"/>
                <w:color w:val="000000" w:themeColor="text1"/>
                <w:szCs w:val="21"/>
              </w:rPr>
              <w:t>14．研究対象者及びその関係者からの相談等への対応</w:t>
            </w:r>
          </w:p>
          <w:p w14:paraId="6F5B49C8" w14:textId="5E98A55D" w:rsidR="009A617E" w:rsidRPr="008D25D1" w:rsidRDefault="009A617E" w:rsidP="001C1DF8">
            <w:pPr>
              <w:spacing w:line="276" w:lineRule="auto"/>
              <w:rPr>
                <w:rFonts w:ascii="ＭＳ 明朝" w:hAnsi="ＭＳ 明朝"/>
                <w:bCs/>
                <w:color w:val="000000" w:themeColor="text1"/>
                <w:kern w:val="0"/>
                <w:szCs w:val="21"/>
              </w:rPr>
            </w:pPr>
            <w:r w:rsidRPr="008D25D1">
              <w:rPr>
                <w:rFonts w:hint="eastAsia"/>
                <w:color w:val="000000" w:themeColor="text1"/>
                <w:szCs w:val="21"/>
              </w:rPr>
              <w:t xml:space="preserve">　本研究に関する相談、苦情、問合せ（個人情報の取扱いを含む）について、研究責任者等の所属・職名・氏名、住所、電話番号等を「</w:t>
            </w:r>
            <w:r w:rsidR="0010032C" w:rsidRPr="008D25D1">
              <w:rPr>
                <w:rFonts w:hint="eastAsia"/>
                <w:color w:val="000000" w:themeColor="text1"/>
                <w:szCs w:val="21"/>
              </w:rPr>
              <w:t>院内掲示文書</w:t>
            </w:r>
            <w:r w:rsidR="00D360EC" w:rsidRPr="008D25D1">
              <w:rPr>
                <w:rFonts w:hint="eastAsia"/>
                <w:color w:val="000000" w:themeColor="text1"/>
                <w:szCs w:val="21"/>
              </w:rPr>
              <w:t>（医学系研究に関するお知らせ）</w:t>
            </w:r>
            <w:r w:rsidRPr="008D25D1">
              <w:rPr>
                <w:rFonts w:hint="eastAsia"/>
                <w:color w:val="000000" w:themeColor="text1"/>
                <w:szCs w:val="21"/>
              </w:rPr>
              <w:t>」の末尾に記載する。相談、苦情、問合せがあった</w:t>
            </w:r>
            <w:r w:rsidR="00097E7E" w:rsidRPr="008D25D1">
              <w:rPr>
                <w:rFonts w:ascii="ＭＳ 明朝" w:hAnsi="ＭＳ 明朝" w:hint="eastAsia"/>
                <w:color w:val="000000"/>
                <w:szCs w:val="21"/>
              </w:rPr>
              <w:t>場合は、適時対応する。</w:t>
            </w:r>
          </w:p>
        </w:tc>
      </w:tr>
      <w:tr w:rsidR="00FA06D3" w:rsidRPr="008D25D1" w14:paraId="74ED022E" w14:textId="77777777" w:rsidTr="00B6684C">
        <w:trPr>
          <w:cantSplit/>
          <w:trHeight w:val="1196"/>
        </w:trPr>
        <w:tc>
          <w:tcPr>
            <w:tcW w:w="9795" w:type="dxa"/>
            <w:tcBorders>
              <w:top w:val="single" w:sz="4" w:space="0" w:color="auto"/>
              <w:left w:val="single" w:sz="4" w:space="0" w:color="auto"/>
              <w:bottom w:val="single" w:sz="4" w:space="0" w:color="auto"/>
              <w:right w:val="single" w:sz="4" w:space="0" w:color="auto"/>
            </w:tcBorders>
            <w:vAlign w:val="center"/>
          </w:tcPr>
          <w:p w14:paraId="0A893D3F" w14:textId="77777777" w:rsidR="00FA06D3" w:rsidRPr="008D25D1" w:rsidRDefault="009A617E" w:rsidP="00FA06D3">
            <w:pPr>
              <w:spacing w:line="276" w:lineRule="auto"/>
              <w:jc w:val="left"/>
              <w:rPr>
                <w:rFonts w:ascii="ＭＳ ゴシック" w:eastAsia="ＭＳ ゴシック" w:hAnsi="ＭＳ ゴシック"/>
                <w:kern w:val="0"/>
                <w:szCs w:val="21"/>
              </w:rPr>
            </w:pPr>
            <w:r w:rsidRPr="008D25D1">
              <w:rPr>
                <w:rFonts w:ascii="ＭＳ ゴシック" w:eastAsia="ＭＳ ゴシック" w:hAnsi="ＭＳ ゴシック" w:hint="eastAsia"/>
                <w:color w:val="000000" w:themeColor="text1"/>
                <w:kern w:val="0"/>
                <w:szCs w:val="21"/>
              </w:rPr>
              <w:t>15</w:t>
            </w:r>
            <w:r w:rsidR="009F7F22" w:rsidRPr="008D25D1">
              <w:rPr>
                <w:rFonts w:ascii="ＭＳ ゴシック" w:eastAsia="ＭＳ ゴシック" w:hAnsi="ＭＳ ゴシック" w:hint="eastAsia"/>
                <w:snapToGrid w:val="0"/>
                <w:color w:val="000000" w:themeColor="text1"/>
                <w:szCs w:val="21"/>
              </w:rPr>
              <w:t>．</w:t>
            </w:r>
            <w:r w:rsidR="00FA06D3" w:rsidRPr="008D25D1">
              <w:rPr>
                <w:rFonts w:ascii="ＭＳ ゴシック" w:eastAsia="ＭＳ ゴシック" w:hAnsi="ＭＳ ゴシック" w:hint="eastAsia"/>
                <w:kern w:val="0"/>
                <w:szCs w:val="21"/>
              </w:rPr>
              <w:t>研究に関する情報公開（登録・公表）</w:t>
            </w:r>
          </w:p>
          <w:p w14:paraId="7D7E618F" w14:textId="489A3F16" w:rsidR="009D6DEF" w:rsidRPr="008D25D1" w:rsidRDefault="009D6DEF" w:rsidP="00E2361C">
            <w:pPr>
              <w:spacing w:line="276" w:lineRule="auto"/>
              <w:jc w:val="left"/>
              <w:rPr>
                <w:rFonts w:ascii="ＭＳ 明朝" w:hAnsi="ＭＳ 明朝"/>
                <w:color w:val="000000"/>
                <w:szCs w:val="21"/>
              </w:rPr>
            </w:pPr>
            <w:r w:rsidRPr="008D25D1">
              <w:rPr>
                <w:rFonts w:ascii="ＭＳ 明朝" w:hAnsi="ＭＳ 明朝" w:hint="eastAsia"/>
                <w:color w:val="000000"/>
                <w:szCs w:val="21"/>
              </w:rPr>
              <w:t xml:space="preserve">　</w:t>
            </w:r>
            <w:r w:rsidR="00FA06D3" w:rsidRPr="008D25D1">
              <w:rPr>
                <w:rFonts w:ascii="ＭＳ 明朝" w:hAnsi="ＭＳ 明朝" w:hint="eastAsia"/>
                <w:color w:val="000000"/>
                <w:szCs w:val="21"/>
              </w:rPr>
              <w:t>□有（介入研究である）</w:t>
            </w:r>
            <w:r w:rsidRPr="008D25D1">
              <w:rPr>
                <w:rFonts w:ascii="ＭＳ 明朝" w:hAnsi="ＭＳ 明朝" w:hint="eastAsia"/>
                <w:color w:val="000000"/>
                <w:szCs w:val="21"/>
              </w:rPr>
              <w:t>［通常の診療を超える医療行為の場合］</w:t>
            </w:r>
          </w:p>
          <w:p w14:paraId="5AD693B2" w14:textId="7471B0D8" w:rsidR="006405E1" w:rsidRPr="008D25D1" w:rsidRDefault="00D644E4"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明朝" w:hAnsi="ＭＳ 明朝" w:hint="eastAsia"/>
                <w:color w:val="000000" w:themeColor="text1"/>
                <w:szCs w:val="21"/>
              </w:rPr>
              <w:t xml:space="preserve">　■無（介入研究でない）</w:t>
            </w:r>
          </w:p>
        </w:tc>
      </w:tr>
      <w:tr w:rsidR="00FA06D3" w:rsidRPr="008D25D1"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8D25D1" w:rsidRDefault="009A617E" w:rsidP="00E2361C">
            <w:pPr>
              <w:spacing w:line="276" w:lineRule="auto"/>
              <w:jc w:val="left"/>
              <w:rPr>
                <w:rFonts w:ascii="ＭＳ ゴシック" w:eastAsia="ＭＳ ゴシック" w:hAnsi="ＭＳ ゴシック"/>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．研究対象者への経済的負担あるいは謝礼</w:t>
            </w:r>
          </w:p>
        </w:tc>
      </w:tr>
      <w:tr w:rsidR="00FA06D3" w:rsidRPr="008D25D1"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8D25D1" w:rsidRDefault="009A617E"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　（その詳細を記載：　　　　　　　　　　　　　　　　　　　　）</w:t>
            </w:r>
          </w:p>
          <w:p w14:paraId="5EA55403"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■無</w:t>
            </w:r>
          </w:p>
        </w:tc>
      </w:tr>
      <w:tr w:rsidR="00FA06D3" w:rsidRPr="008D25D1" w14:paraId="66F2C8E8" w14:textId="77777777" w:rsidTr="00B6684C">
        <w:trPr>
          <w:cantSplit/>
          <w:trHeight w:val="806"/>
        </w:trPr>
        <w:tc>
          <w:tcPr>
            <w:tcW w:w="9795" w:type="dxa"/>
            <w:tcBorders>
              <w:top w:val="dotted" w:sz="4" w:space="0" w:color="auto"/>
              <w:left w:val="single" w:sz="4" w:space="0" w:color="auto"/>
              <w:right w:val="single" w:sz="4" w:space="0" w:color="auto"/>
            </w:tcBorders>
            <w:vAlign w:val="center"/>
          </w:tcPr>
          <w:p w14:paraId="75DD6C93" w14:textId="77777777" w:rsidR="006405E1" w:rsidRPr="008D25D1" w:rsidRDefault="009A617E"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－２　対象者への謝礼</w:t>
            </w:r>
          </w:p>
          <w:p w14:paraId="4A9B3B10"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w:t>
            </w:r>
          </w:p>
          <w:p w14:paraId="4035B1CC" w14:textId="77777777" w:rsidR="006405E1" w:rsidRPr="008D25D1" w:rsidRDefault="006405E1" w:rsidP="00E2361C">
            <w:pPr>
              <w:spacing w:line="276" w:lineRule="auto"/>
              <w:jc w:val="left"/>
              <w:rPr>
                <w:rFonts w:ascii="ＭＳ 明朝" w:hAnsi="ＭＳ 明朝"/>
                <w:bCs/>
                <w:color w:val="000000" w:themeColor="text1"/>
                <w:kern w:val="0"/>
                <w:szCs w:val="21"/>
              </w:rPr>
            </w:pPr>
            <w:r w:rsidRPr="008D25D1">
              <w:rPr>
                <w:rFonts w:ascii="ＭＳ 明朝" w:hAnsi="ＭＳ 明朝" w:hint="eastAsia"/>
                <w:color w:val="000000" w:themeColor="text1"/>
                <w:szCs w:val="21"/>
              </w:rPr>
              <w:t xml:space="preserve">　■無</w:t>
            </w:r>
          </w:p>
        </w:tc>
      </w:tr>
      <w:tr w:rsidR="00FA06D3" w:rsidRPr="008D25D1"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8D25D1" w:rsidRDefault="009A617E"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17</w:t>
            </w:r>
            <w:r w:rsidR="000C5F91" w:rsidRPr="008D25D1">
              <w:rPr>
                <w:rFonts w:ascii="ＭＳ ゴシック" w:eastAsia="ＭＳ ゴシック" w:hAnsi="ＭＳ ゴシック" w:hint="eastAsia"/>
                <w:bCs/>
                <w:color w:val="000000" w:themeColor="text1"/>
                <w:szCs w:val="21"/>
              </w:rPr>
              <w:t>．報告の義務</w:t>
            </w:r>
          </w:p>
          <w:p w14:paraId="59D64560" w14:textId="6F87BCAF" w:rsidR="00913C07" w:rsidRPr="008D25D1" w:rsidRDefault="005B3E8F"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kern w:val="0"/>
                <w:szCs w:val="21"/>
              </w:rPr>
              <w:t xml:space="preserve">　</w:t>
            </w:r>
            <w:r w:rsidRPr="008D25D1">
              <w:rPr>
                <w:rFonts w:ascii="ＭＳ 明朝" w:hAnsi="ＭＳ 明朝" w:hint="eastAsia"/>
                <w:color w:val="000000"/>
                <w:szCs w:val="21"/>
              </w:rPr>
              <w:t>研究責任者は</w:t>
            </w:r>
            <w:r w:rsidRPr="008D25D1">
              <w:rPr>
                <w:rFonts w:ascii="ＭＳ 明朝" w:hAnsi="ＭＳ 明朝"/>
                <w:color w:val="000000"/>
                <w:szCs w:val="21"/>
              </w:rPr>
              <w:t>、</w:t>
            </w:r>
            <w:r w:rsidRPr="008D25D1">
              <w:rPr>
                <w:rFonts w:ascii="ＭＳ 明朝" w:hAnsi="ＭＳ 明朝" w:hint="eastAsia"/>
                <w:color w:val="000000"/>
                <w:szCs w:val="21"/>
              </w:rPr>
              <w:t>委員会が審査・承認した研究に係る実施状況を</w:t>
            </w:r>
            <w:r w:rsidRPr="008D25D1">
              <w:rPr>
                <w:rFonts w:ascii="ＭＳ 明朝" w:hAnsi="ＭＳ 明朝"/>
                <w:color w:val="000000"/>
                <w:szCs w:val="21"/>
              </w:rPr>
              <w:t>、</w:t>
            </w:r>
            <w:r w:rsidRPr="008D25D1">
              <w:rPr>
                <w:rFonts w:ascii="ＭＳ 明朝" w:hAnsi="ＭＳ 明朝" w:hint="eastAsia"/>
                <w:color w:val="000000"/>
                <w:szCs w:val="21"/>
              </w:rPr>
              <w:t>年１回以上経過を日本口腔インプラント学会理事長あて</w:t>
            </w:r>
            <w:r w:rsidR="007F2779" w:rsidRPr="008D25D1">
              <w:rPr>
                <w:rFonts w:ascii="ＭＳ 明朝" w:hAnsi="ＭＳ 明朝" w:hint="eastAsia"/>
                <w:szCs w:val="21"/>
              </w:rPr>
              <w:t>所定の書式により報告書</w:t>
            </w:r>
            <w:r w:rsidR="007F2779" w:rsidRPr="008D25D1">
              <w:rPr>
                <w:rFonts w:hint="eastAsia"/>
                <w:szCs w:val="21"/>
              </w:rPr>
              <w:t>（様式６）</w:t>
            </w:r>
            <w:r w:rsidR="007F2779" w:rsidRPr="008D25D1">
              <w:rPr>
                <w:rFonts w:ascii="ＭＳ 明朝" w:hAnsi="ＭＳ 明朝" w:hint="eastAsia"/>
                <w:szCs w:val="21"/>
              </w:rPr>
              <w:t>を提出する。また、変更が生じた際</w:t>
            </w:r>
            <w:r w:rsidR="007F2779" w:rsidRPr="008D25D1">
              <w:rPr>
                <w:rFonts w:hint="eastAsia"/>
                <w:szCs w:val="21"/>
              </w:rPr>
              <w:t>（様式７）</w:t>
            </w:r>
            <w:r w:rsidR="007F2779" w:rsidRPr="008D25D1">
              <w:rPr>
                <w:rFonts w:ascii="ＭＳ 明朝" w:hAnsi="ＭＳ 明朝" w:hint="eastAsia"/>
                <w:szCs w:val="21"/>
              </w:rPr>
              <w:t>および終了した際には最終報告</w:t>
            </w:r>
            <w:r w:rsidR="007F2779" w:rsidRPr="008D25D1">
              <w:rPr>
                <w:rFonts w:hint="eastAsia"/>
                <w:szCs w:val="21"/>
              </w:rPr>
              <w:t>（様式８）</w:t>
            </w:r>
            <w:r w:rsidR="007F2779" w:rsidRPr="008D25D1">
              <w:rPr>
                <w:rFonts w:ascii="ＭＳ 明朝" w:hAnsi="ＭＳ 明朝" w:hint="eastAsia"/>
                <w:szCs w:val="21"/>
              </w:rPr>
              <w:t>を行う。</w:t>
            </w:r>
          </w:p>
        </w:tc>
      </w:tr>
      <w:tr w:rsidR="00FA06D3" w:rsidRPr="008D25D1" w14:paraId="7784502F" w14:textId="77777777" w:rsidTr="00EA637E">
        <w:trPr>
          <w:cantSplit/>
          <w:trHeight w:val="860"/>
        </w:trPr>
        <w:tc>
          <w:tcPr>
            <w:tcW w:w="9795" w:type="dxa"/>
            <w:tcBorders>
              <w:top w:val="single" w:sz="4" w:space="0" w:color="auto"/>
              <w:left w:val="single" w:sz="4" w:space="0" w:color="auto"/>
              <w:right w:val="single" w:sz="4" w:space="0" w:color="auto"/>
            </w:tcBorders>
            <w:vAlign w:val="center"/>
          </w:tcPr>
          <w:p w14:paraId="389A43AE" w14:textId="77777777" w:rsidR="00FF273B" w:rsidRPr="008D25D1" w:rsidRDefault="009A61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color w:val="000000" w:themeColor="text1"/>
                <w:szCs w:val="21"/>
              </w:rPr>
              <w:t>18</w:t>
            </w:r>
            <w:r w:rsidR="00FF273B" w:rsidRPr="008D25D1">
              <w:rPr>
                <w:rFonts w:ascii="ＭＳ ゴシック" w:eastAsia="ＭＳ ゴシック" w:hAnsi="ＭＳ ゴシック" w:hint="eastAsia"/>
                <w:color w:val="000000" w:themeColor="text1"/>
                <w:szCs w:val="21"/>
              </w:rPr>
              <w:t>．研究に関する業務の一部委託</w:t>
            </w:r>
          </w:p>
          <w:p w14:paraId="11234D0B"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　業務内容：</w:t>
            </w:r>
          </w:p>
          <w:p w14:paraId="124F68E1"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委託先の監督方法：</w:t>
            </w:r>
          </w:p>
          <w:p w14:paraId="0B7736F7"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■無</w:t>
            </w:r>
          </w:p>
        </w:tc>
      </w:tr>
      <w:tr w:rsidR="00FA06D3" w:rsidRPr="008D25D1"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8D25D1" w:rsidRDefault="009A61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color w:val="000000" w:themeColor="text1"/>
                <w:szCs w:val="21"/>
              </w:rPr>
              <w:t>19</w:t>
            </w:r>
            <w:r w:rsidR="0016163D" w:rsidRPr="008D25D1">
              <w:rPr>
                <w:rFonts w:ascii="ＭＳ ゴシック" w:eastAsia="ＭＳ ゴシック" w:hAnsi="ＭＳ ゴシック" w:hint="eastAsia"/>
                <w:color w:val="000000" w:themeColor="text1"/>
                <w:szCs w:val="21"/>
              </w:rPr>
              <w:t>．モニタリングおよび監査</w:t>
            </w:r>
          </w:p>
          <w:p w14:paraId="1EC0DDE4" w14:textId="4D37F5AA"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□要　（侵襲を伴う介入研究である</w:t>
            </w:r>
            <w:r w:rsidR="009D6DEF" w:rsidRPr="008D25D1">
              <w:rPr>
                <w:rFonts w:ascii="ＭＳ 明朝" w:hAnsi="ＭＳ 明朝" w:hint="eastAsia"/>
                <w:color w:val="000000"/>
                <w:szCs w:val="21"/>
              </w:rPr>
              <w:t>場合</w:t>
            </w:r>
            <w:r w:rsidRPr="008D25D1">
              <w:rPr>
                <w:rFonts w:ascii="ＭＳ 明朝" w:hAnsi="ＭＳ 明朝" w:hint="eastAsia"/>
                <w:color w:val="000000" w:themeColor="text1"/>
                <w:szCs w:val="21"/>
              </w:rPr>
              <w:t>）</w:t>
            </w:r>
            <w:r w:rsidR="007D23A9" w:rsidRPr="008D25D1">
              <w:rPr>
                <w:rFonts w:ascii="ＭＳ 明朝" w:hAnsi="ＭＳ 明朝" w:hint="eastAsia"/>
                <w:color w:val="000000" w:themeColor="text1"/>
                <w:szCs w:val="21"/>
              </w:rPr>
              <w:t>：</w:t>
            </w:r>
          </w:p>
          <w:p w14:paraId="680D2FEB"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7D23A9" w:rsidRPr="008D25D1">
              <w:rPr>
                <w:rFonts w:ascii="ＭＳ 明朝" w:hAnsi="ＭＳ 明朝" w:hint="eastAsia"/>
                <w:color w:val="000000" w:themeColor="text1"/>
                <w:szCs w:val="21"/>
              </w:rPr>
              <w:t xml:space="preserve">　　</w:t>
            </w:r>
            <w:r w:rsidRPr="008D25D1">
              <w:rPr>
                <w:rFonts w:ascii="ＭＳ 明朝" w:hAnsi="ＭＳ 明朝" w:hint="eastAsia"/>
                <w:color w:val="000000" w:themeColor="text1"/>
                <w:szCs w:val="21"/>
              </w:rPr>
              <w:t>実施体制</w:t>
            </w:r>
          </w:p>
          <w:p w14:paraId="5CF43E22"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7D23A9" w:rsidRPr="008D25D1">
              <w:rPr>
                <w:rFonts w:ascii="ＭＳ 明朝" w:hAnsi="ＭＳ 明朝" w:hint="eastAsia"/>
                <w:color w:val="000000" w:themeColor="text1"/>
                <w:szCs w:val="21"/>
              </w:rPr>
              <w:t xml:space="preserve">　　</w:t>
            </w:r>
            <w:r w:rsidRPr="008D25D1">
              <w:rPr>
                <w:rFonts w:ascii="ＭＳ 明朝" w:hAnsi="ＭＳ 明朝" w:hint="eastAsia"/>
                <w:color w:val="000000" w:themeColor="text1"/>
                <w:szCs w:val="21"/>
              </w:rPr>
              <w:t>実施手順</w:t>
            </w:r>
          </w:p>
          <w:p w14:paraId="38E286D0" w14:textId="6457A192" w:rsidR="00CF7EBE"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■不要</w:t>
            </w:r>
            <w:r w:rsidR="00097E7E" w:rsidRPr="008D25D1">
              <w:rPr>
                <w:rFonts w:ascii="ＭＳ 明朝" w:hAnsi="ＭＳ 明朝" w:hint="eastAsia"/>
                <w:color w:val="000000"/>
                <w:szCs w:val="21"/>
              </w:rPr>
              <w:t>（侵襲のない［軽微な侵襲を含む］介入研究である</w:t>
            </w:r>
            <w:r w:rsidR="009D6DEF" w:rsidRPr="008D25D1">
              <w:rPr>
                <w:rFonts w:ascii="ＭＳ 明朝" w:hAnsi="ＭＳ 明朝" w:hint="eastAsia"/>
                <w:color w:val="000000"/>
                <w:szCs w:val="21"/>
              </w:rPr>
              <w:t>場合</w:t>
            </w:r>
            <w:r w:rsidR="00097E7E" w:rsidRPr="008D25D1">
              <w:rPr>
                <w:rFonts w:ascii="ＭＳ 明朝" w:hAnsi="ＭＳ 明朝" w:hint="eastAsia"/>
                <w:color w:val="000000"/>
                <w:szCs w:val="21"/>
              </w:rPr>
              <w:t>。または介入研究ではない</w:t>
            </w:r>
            <w:r w:rsidR="009D6DEF" w:rsidRPr="008D25D1">
              <w:rPr>
                <w:rFonts w:ascii="ＭＳ 明朝" w:hAnsi="ＭＳ 明朝" w:hint="eastAsia"/>
                <w:color w:val="000000"/>
                <w:szCs w:val="21"/>
              </w:rPr>
              <w:t>場合</w:t>
            </w:r>
            <w:r w:rsidR="00097E7E" w:rsidRPr="008D25D1">
              <w:rPr>
                <w:rFonts w:ascii="ＭＳ 明朝" w:hAnsi="ＭＳ 明朝" w:hint="eastAsia"/>
                <w:color w:val="000000"/>
                <w:szCs w:val="21"/>
              </w:rPr>
              <w:t>）</w:t>
            </w:r>
          </w:p>
        </w:tc>
      </w:tr>
      <w:tr w:rsidR="00FA06D3" w:rsidRPr="00EB77EA" w14:paraId="3AB86F89" w14:textId="77777777" w:rsidTr="00EA637E">
        <w:trPr>
          <w:cantSplit/>
          <w:trHeight w:val="721"/>
        </w:trPr>
        <w:tc>
          <w:tcPr>
            <w:tcW w:w="9795" w:type="dxa"/>
            <w:tcBorders>
              <w:top w:val="single" w:sz="4" w:space="0" w:color="auto"/>
              <w:left w:val="single" w:sz="4" w:space="0" w:color="auto"/>
              <w:right w:val="single" w:sz="4" w:space="0" w:color="auto"/>
            </w:tcBorders>
            <w:vAlign w:val="center"/>
          </w:tcPr>
          <w:p w14:paraId="62E390A0" w14:textId="77777777" w:rsidR="00561AAE" w:rsidRPr="008D25D1" w:rsidRDefault="009A617E" w:rsidP="00EA637E">
            <w:pPr>
              <w:spacing w:line="276" w:lineRule="auto"/>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20</w:t>
            </w:r>
            <w:r w:rsidR="00561AAE" w:rsidRPr="008D25D1">
              <w:rPr>
                <w:rFonts w:ascii="ＭＳ ゴシック" w:eastAsia="ＭＳ ゴシック" w:hAnsi="ＭＳ ゴシック" w:hint="eastAsia"/>
                <w:bCs/>
                <w:color w:val="000000" w:themeColor="text1"/>
                <w:szCs w:val="21"/>
              </w:rPr>
              <w:t>．参考資料</w:t>
            </w:r>
            <w:r w:rsidR="00561AAE" w:rsidRPr="008D25D1">
              <w:rPr>
                <w:rFonts w:ascii="ＭＳ ゴシック" w:eastAsia="ＭＳ ゴシック" w:hAnsi="ＭＳ ゴシック" w:hint="eastAsia"/>
                <w:color w:val="000000" w:themeColor="text1"/>
                <w:szCs w:val="21"/>
              </w:rPr>
              <w:t>（本課題に関連した国内外の事情、文献等</w:t>
            </w:r>
            <w:r w:rsidR="00F913F5" w:rsidRPr="008D25D1">
              <w:rPr>
                <w:rFonts w:ascii="ＭＳ ゴシック" w:eastAsia="ＭＳ ゴシック" w:hAnsi="ＭＳ ゴシック" w:hint="eastAsia"/>
                <w:color w:val="000000" w:themeColor="text1"/>
                <w:szCs w:val="21"/>
              </w:rPr>
              <w:t>、審査に必要と思われるものがあれば記載）</w:t>
            </w:r>
          </w:p>
          <w:p w14:paraId="0553873C" w14:textId="77777777" w:rsidR="003434B7" w:rsidRPr="008D25D1" w:rsidRDefault="003434B7" w:rsidP="00EA637E">
            <w:pPr>
              <w:spacing w:line="276" w:lineRule="auto"/>
              <w:ind w:leftChars="100" w:left="420" w:hangingChars="100" w:hanging="210"/>
              <w:rPr>
                <w:color w:val="000000" w:themeColor="text1"/>
                <w:szCs w:val="21"/>
              </w:rPr>
            </w:pPr>
          </w:p>
          <w:p w14:paraId="7077B06E" w14:textId="5164A728" w:rsidR="00551234" w:rsidRPr="00EB77EA" w:rsidRDefault="001C1DF8" w:rsidP="00EA637E">
            <w:pPr>
              <w:shd w:val="clear" w:color="auto" w:fill="FFFFFF"/>
              <w:spacing w:line="276" w:lineRule="auto"/>
              <w:ind w:left="360" w:right="150"/>
              <w:rPr>
                <w:rFonts w:ascii="ＭＳ 明朝" w:hAnsi="ＭＳ 明朝"/>
                <w:color w:val="000000" w:themeColor="text1"/>
                <w:szCs w:val="21"/>
              </w:rPr>
            </w:pPr>
            <w:r w:rsidRPr="008D25D1">
              <w:rPr>
                <w:rFonts w:ascii="ＭＳ 明朝" w:hAnsi="ＭＳ 明朝" w:hint="eastAsia"/>
                <w:color w:val="000000" w:themeColor="text1"/>
                <w:szCs w:val="21"/>
              </w:rPr>
              <w:t>自家骨を用いたサイナスリフト</w:t>
            </w:r>
            <w:r w:rsidR="00EB0D64" w:rsidRPr="008D25D1">
              <w:rPr>
                <w:rFonts w:ascii="ＭＳ 明朝" w:hAnsi="ＭＳ 明朝" w:hint="eastAsia"/>
                <w:color w:val="000000" w:themeColor="text1"/>
                <w:szCs w:val="21"/>
              </w:rPr>
              <w:t>に関し、当時公開されていた学術資料。</w:t>
            </w:r>
          </w:p>
        </w:tc>
      </w:tr>
    </w:tbl>
    <w:p w14:paraId="509BB31C" w14:textId="77777777" w:rsidR="006A47E7" w:rsidRPr="00EB77EA" w:rsidRDefault="006A47E7" w:rsidP="004A4A43">
      <w:pPr>
        <w:pStyle w:val="a3"/>
        <w:wordWrap/>
        <w:spacing w:line="240" w:lineRule="auto"/>
        <w:rPr>
          <w:color w:val="000000" w:themeColor="text1"/>
          <w:sz w:val="21"/>
          <w:szCs w:val="21"/>
        </w:rPr>
      </w:pPr>
    </w:p>
    <w:sectPr w:rsidR="006A47E7" w:rsidRPr="00EB77EA"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C9AE" w14:textId="77777777" w:rsidR="007B041B" w:rsidRDefault="007B041B" w:rsidP="007C0A9C">
      <w:r>
        <w:separator/>
      </w:r>
    </w:p>
  </w:endnote>
  <w:endnote w:type="continuationSeparator" w:id="0">
    <w:p w14:paraId="62A30C99" w14:textId="77777777" w:rsidR="007B041B" w:rsidRDefault="007B041B"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24276D9"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D25D1">
      <w:rPr>
        <w:rStyle w:val="ac"/>
        <w:noProof/>
      </w:rPr>
      <w:t>1</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0A1B" w14:textId="77777777" w:rsidR="007B041B" w:rsidRDefault="007B041B" w:rsidP="007C0A9C">
      <w:r>
        <w:separator/>
      </w:r>
    </w:p>
  </w:footnote>
  <w:footnote w:type="continuationSeparator" w:id="0">
    <w:p w14:paraId="78E280CC" w14:textId="77777777" w:rsidR="007B041B" w:rsidRDefault="007B041B"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8B03" w14:textId="2F0AA426" w:rsidR="00CD10BC" w:rsidRPr="00CD10BC" w:rsidRDefault="00CD10BC">
    <w:pPr>
      <w:pStyle w:val="a8"/>
      <w:rPr>
        <w:lang w:val="en-US" w:eastAsia="ja-JP"/>
      </w:rPr>
    </w:pPr>
    <w:r>
      <w:rPr>
        <w:lang w:val="en-US"/>
      </w:rPr>
      <w:t>C</w:t>
    </w:r>
    <w:r w:rsidR="00085668">
      <w:rPr>
        <w:lang w:val="en-US"/>
      </w:rPr>
      <w:t xml:space="preserve">ase </w:t>
    </w:r>
    <w:r w:rsidR="00085668">
      <w:rPr>
        <w:rFonts w:hint="eastAsia"/>
        <w:lang w:val="en-US" w:eastAsia="ja-JP"/>
      </w:rPr>
      <w:t>F</w:t>
    </w:r>
    <w:r>
      <w:rPr>
        <w:lang w:val="en-US"/>
      </w:rPr>
      <w:t>-2</w:t>
    </w:r>
    <w:r>
      <w:rPr>
        <w:rFonts w:hint="eastAsia"/>
        <w:lang w:val="en-US" w:eastAsia="ja-JP"/>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F6CC" w14:textId="7D94510E" w:rsidR="00CD10BC" w:rsidRDefault="00CD10BC">
    <w:pPr>
      <w:pStyle w:val="a8"/>
      <w:rPr>
        <w:lang w:val="en-US" w:eastAsia="ja-JP"/>
      </w:rPr>
    </w:pPr>
    <w:r>
      <w:rPr>
        <w:lang w:val="en-US"/>
      </w:rPr>
      <w:t>C</w:t>
    </w:r>
    <w:r w:rsidR="00085668">
      <w:rPr>
        <w:lang w:val="en-US"/>
      </w:rPr>
      <w:t xml:space="preserve">ase </w:t>
    </w:r>
    <w:r w:rsidR="00085668">
      <w:rPr>
        <w:rFonts w:hint="eastAsia"/>
        <w:lang w:val="en-US" w:eastAsia="ja-JP"/>
      </w:rPr>
      <w:t>F</w:t>
    </w:r>
    <w:r>
      <w:rPr>
        <w:lang w:val="en-US"/>
      </w:rPr>
      <w:t>-2</w:t>
    </w:r>
    <w:r>
      <w:rPr>
        <w:rFonts w:hint="eastAsia"/>
        <w:lang w:val="en-US" w:eastAsia="ja-JP"/>
      </w:rPr>
      <w:t>記載例</w:t>
    </w:r>
  </w:p>
  <w:p w14:paraId="753F4CC7" w14:textId="77777777" w:rsidR="0004331E" w:rsidRDefault="0004331E">
    <w:pPr>
      <w:pStyle w:val="a8"/>
      <w:rPr>
        <w:lang w:val="en-US" w:eastAsia="ja-JP"/>
      </w:rPr>
    </w:pPr>
  </w:p>
  <w:p w14:paraId="36B3D42C" w14:textId="77777777" w:rsidR="00DE3E06" w:rsidRPr="00CD10BC" w:rsidRDefault="00DE3E06">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059C6"/>
    <w:rsid w:val="00005A2F"/>
    <w:rsid w:val="00011552"/>
    <w:rsid w:val="0001305B"/>
    <w:rsid w:val="00036E71"/>
    <w:rsid w:val="0004331E"/>
    <w:rsid w:val="00056246"/>
    <w:rsid w:val="00060452"/>
    <w:rsid w:val="0008069E"/>
    <w:rsid w:val="00085668"/>
    <w:rsid w:val="00092014"/>
    <w:rsid w:val="0009217F"/>
    <w:rsid w:val="00093447"/>
    <w:rsid w:val="0009378E"/>
    <w:rsid w:val="00097E7E"/>
    <w:rsid w:val="000A54C7"/>
    <w:rsid w:val="000B6D82"/>
    <w:rsid w:val="000C2D24"/>
    <w:rsid w:val="000C37E5"/>
    <w:rsid w:val="000C4BF5"/>
    <w:rsid w:val="000C5F91"/>
    <w:rsid w:val="000F79B2"/>
    <w:rsid w:val="0010032C"/>
    <w:rsid w:val="00110DBB"/>
    <w:rsid w:val="001121AA"/>
    <w:rsid w:val="001153DB"/>
    <w:rsid w:val="001162C1"/>
    <w:rsid w:val="001202A8"/>
    <w:rsid w:val="0012156F"/>
    <w:rsid w:val="00122A76"/>
    <w:rsid w:val="00140146"/>
    <w:rsid w:val="0016163D"/>
    <w:rsid w:val="00176BFE"/>
    <w:rsid w:val="001845FD"/>
    <w:rsid w:val="001959ED"/>
    <w:rsid w:val="001974B9"/>
    <w:rsid w:val="001A527D"/>
    <w:rsid w:val="001B02CC"/>
    <w:rsid w:val="001B19EA"/>
    <w:rsid w:val="001B6C5B"/>
    <w:rsid w:val="001C1DF8"/>
    <w:rsid w:val="001C53E5"/>
    <w:rsid w:val="001D1B31"/>
    <w:rsid w:val="001D37C1"/>
    <w:rsid w:val="001D5527"/>
    <w:rsid w:val="001E0356"/>
    <w:rsid w:val="001E14A7"/>
    <w:rsid w:val="001E21D5"/>
    <w:rsid w:val="001E2EB4"/>
    <w:rsid w:val="00200074"/>
    <w:rsid w:val="002122AC"/>
    <w:rsid w:val="00213D6D"/>
    <w:rsid w:val="002211F2"/>
    <w:rsid w:val="00226B48"/>
    <w:rsid w:val="002366BE"/>
    <w:rsid w:val="00254294"/>
    <w:rsid w:val="00255038"/>
    <w:rsid w:val="00256F9E"/>
    <w:rsid w:val="00282E50"/>
    <w:rsid w:val="002A41C2"/>
    <w:rsid w:val="002B7D59"/>
    <w:rsid w:val="002D07EB"/>
    <w:rsid w:val="002D1019"/>
    <w:rsid w:val="002D4211"/>
    <w:rsid w:val="002E6F05"/>
    <w:rsid w:val="003100FB"/>
    <w:rsid w:val="00313358"/>
    <w:rsid w:val="00322094"/>
    <w:rsid w:val="00326F60"/>
    <w:rsid w:val="00341DCE"/>
    <w:rsid w:val="003434B7"/>
    <w:rsid w:val="00350CA7"/>
    <w:rsid w:val="00353451"/>
    <w:rsid w:val="003734B7"/>
    <w:rsid w:val="00375732"/>
    <w:rsid w:val="003A5440"/>
    <w:rsid w:val="003A709A"/>
    <w:rsid w:val="003B0F97"/>
    <w:rsid w:val="003B1D81"/>
    <w:rsid w:val="003B30EB"/>
    <w:rsid w:val="003B3FA2"/>
    <w:rsid w:val="003C607E"/>
    <w:rsid w:val="003C66BA"/>
    <w:rsid w:val="003E14A4"/>
    <w:rsid w:val="003E38A4"/>
    <w:rsid w:val="003E79AE"/>
    <w:rsid w:val="003F5F41"/>
    <w:rsid w:val="00415CC7"/>
    <w:rsid w:val="004214A9"/>
    <w:rsid w:val="0042390B"/>
    <w:rsid w:val="00424F00"/>
    <w:rsid w:val="00436BCA"/>
    <w:rsid w:val="00442CE5"/>
    <w:rsid w:val="00443A0F"/>
    <w:rsid w:val="004456EC"/>
    <w:rsid w:val="004472A4"/>
    <w:rsid w:val="00455110"/>
    <w:rsid w:val="00457BE5"/>
    <w:rsid w:val="004666ED"/>
    <w:rsid w:val="00483296"/>
    <w:rsid w:val="004949ED"/>
    <w:rsid w:val="004956A6"/>
    <w:rsid w:val="0049641A"/>
    <w:rsid w:val="004A364B"/>
    <w:rsid w:val="004A4A43"/>
    <w:rsid w:val="004A5450"/>
    <w:rsid w:val="004A6F8A"/>
    <w:rsid w:val="004C7360"/>
    <w:rsid w:val="004C7775"/>
    <w:rsid w:val="004D38F3"/>
    <w:rsid w:val="004D4B92"/>
    <w:rsid w:val="004D4F47"/>
    <w:rsid w:val="004D736A"/>
    <w:rsid w:val="004E4D4B"/>
    <w:rsid w:val="004E55E4"/>
    <w:rsid w:val="004E779D"/>
    <w:rsid w:val="004F5FA8"/>
    <w:rsid w:val="004F733A"/>
    <w:rsid w:val="004F7DB7"/>
    <w:rsid w:val="005010D3"/>
    <w:rsid w:val="00514E01"/>
    <w:rsid w:val="00516302"/>
    <w:rsid w:val="005261AB"/>
    <w:rsid w:val="005267D1"/>
    <w:rsid w:val="00535551"/>
    <w:rsid w:val="00537B01"/>
    <w:rsid w:val="0054159A"/>
    <w:rsid w:val="00542652"/>
    <w:rsid w:val="00551234"/>
    <w:rsid w:val="005535AE"/>
    <w:rsid w:val="00557E27"/>
    <w:rsid w:val="00561AAE"/>
    <w:rsid w:val="005706DD"/>
    <w:rsid w:val="00581BFC"/>
    <w:rsid w:val="005820A2"/>
    <w:rsid w:val="00587A65"/>
    <w:rsid w:val="00594501"/>
    <w:rsid w:val="00595B46"/>
    <w:rsid w:val="005A2C54"/>
    <w:rsid w:val="005B3E8F"/>
    <w:rsid w:val="005C1CA9"/>
    <w:rsid w:val="005C43A0"/>
    <w:rsid w:val="005D06AE"/>
    <w:rsid w:val="005D25D5"/>
    <w:rsid w:val="005D4091"/>
    <w:rsid w:val="005D776F"/>
    <w:rsid w:val="00607758"/>
    <w:rsid w:val="00616F0B"/>
    <w:rsid w:val="00623E80"/>
    <w:rsid w:val="006261B5"/>
    <w:rsid w:val="006405E1"/>
    <w:rsid w:val="00642540"/>
    <w:rsid w:val="0066516E"/>
    <w:rsid w:val="006651F3"/>
    <w:rsid w:val="00674B59"/>
    <w:rsid w:val="00681E21"/>
    <w:rsid w:val="00685F61"/>
    <w:rsid w:val="0068711D"/>
    <w:rsid w:val="006876B9"/>
    <w:rsid w:val="006A1846"/>
    <w:rsid w:val="006A1B55"/>
    <w:rsid w:val="006A47E7"/>
    <w:rsid w:val="006B3059"/>
    <w:rsid w:val="006C0403"/>
    <w:rsid w:val="006C47F6"/>
    <w:rsid w:val="006D2005"/>
    <w:rsid w:val="006D3699"/>
    <w:rsid w:val="006E0AC7"/>
    <w:rsid w:val="006E40DC"/>
    <w:rsid w:val="006F1320"/>
    <w:rsid w:val="007014DA"/>
    <w:rsid w:val="007040C0"/>
    <w:rsid w:val="007050A8"/>
    <w:rsid w:val="00712127"/>
    <w:rsid w:val="00714B70"/>
    <w:rsid w:val="0072007C"/>
    <w:rsid w:val="00724811"/>
    <w:rsid w:val="00726457"/>
    <w:rsid w:val="007300BC"/>
    <w:rsid w:val="00730655"/>
    <w:rsid w:val="007418AE"/>
    <w:rsid w:val="00742204"/>
    <w:rsid w:val="00744253"/>
    <w:rsid w:val="0076419F"/>
    <w:rsid w:val="00775A92"/>
    <w:rsid w:val="00776729"/>
    <w:rsid w:val="00795427"/>
    <w:rsid w:val="0079652F"/>
    <w:rsid w:val="007A0994"/>
    <w:rsid w:val="007A14D2"/>
    <w:rsid w:val="007B041B"/>
    <w:rsid w:val="007B6885"/>
    <w:rsid w:val="007B6A79"/>
    <w:rsid w:val="007B79FE"/>
    <w:rsid w:val="007B7D9C"/>
    <w:rsid w:val="007C0A9C"/>
    <w:rsid w:val="007C3D96"/>
    <w:rsid w:val="007C7895"/>
    <w:rsid w:val="007C7FAF"/>
    <w:rsid w:val="007D0565"/>
    <w:rsid w:val="007D23A9"/>
    <w:rsid w:val="007F2779"/>
    <w:rsid w:val="008018D2"/>
    <w:rsid w:val="00803B75"/>
    <w:rsid w:val="00804D86"/>
    <w:rsid w:val="00811C97"/>
    <w:rsid w:val="00832194"/>
    <w:rsid w:val="00833F53"/>
    <w:rsid w:val="00840335"/>
    <w:rsid w:val="00844C87"/>
    <w:rsid w:val="00850AD9"/>
    <w:rsid w:val="00853A81"/>
    <w:rsid w:val="00854C42"/>
    <w:rsid w:val="0085663B"/>
    <w:rsid w:val="0086284C"/>
    <w:rsid w:val="00863D56"/>
    <w:rsid w:val="00866645"/>
    <w:rsid w:val="00866E0C"/>
    <w:rsid w:val="00870DE8"/>
    <w:rsid w:val="0088009B"/>
    <w:rsid w:val="008801EF"/>
    <w:rsid w:val="00884729"/>
    <w:rsid w:val="00887794"/>
    <w:rsid w:val="0089190B"/>
    <w:rsid w:val="00892929"/>
    <w:rsid w:val="008972B4"/>
    <w:rsid w:val="008A0BE9"/>
    <w:rsid w:val="008A4097"/>
    <w:rsid w:val="008A6C10"/>
    <w:rsid w:val="008B1271"/>
    <w:rsid w:val="008B3E34"/>
    <w:rsid w:val="008C0F54"/>
    <w:rsid w:val="008C1CBA"/>
    <w:rsid w:val="008C1E7B"/>
    <w:rsid w:val="008D09AE"/>
    <w:rsid w:val="008D198C"/>
    <w:rsid w:val="008D25D1"/>
    <w:rsid w:val="008E6CCA"/>
    <w:rsid w:val="008F4135"/>
    <w:rsid w:val="008F7506"/>
    <w:rsid w:val="00901C6A"/>
    <w:rsid w:val="00913C07"/>
    <w:rsid w:val="00914285"/>
    <w:rsid w:val="00915EC4"/>
    <w:rsid w:val="0092074C"/>
    <w:rsid w:val="0092527E"/>
    <w:rsid w:val="0093219A"/>
    <w:rsid w:val="009358A6"/>
    <w:rsid w:val="0095025F"/>
    <w:rsid w:val="00954ADA"/>
    <w:rsid w:val="00957A84"/>
    <w:rsid w:val="0096373E"/>
    <w:rsid w:val="0097489A"/>
    <w:rsid w:val="009774BF"/>
    <w:rsid w:val="00977B7E"/>
    <w:rsid w:val="00981C4F"/>
    <w:rsid w:val="00984D12"/>
    <w:rsid w:val="00987BB5"/>
    <w:rsid w:val="00991AEF"/>
    <w:rsid w:val="009A1708"/>
    <w:rsid w:val="009A617E"/>
    <w:rsid w:val="009A69FD"/>
    <w:rsid w:val="009B3971"/>
    <w:rsid w:val="009B416C"/>
    <w:rsid w:val="009B709D"/>
    <w:rsid w:val="009B7F3F"/>
    <w:rsid w:val="009C6BAE"/>
    <w:rsid w:val="009D6661"/>
    <w:rsid w:val="009D6DEF"/>
    <w:rsid w:val="009E379B"/>
    <w:rsid w:val="009E7D2D"/>
    <w:rsid w:val="009F373A"/>
    <w:rsid w:val="009F7F22"/>
    <w:rsid w:val="00A02A29"/>
    <w:rsid w:val="00A07A30"/>
    <w:rsid w:val="00A25DD3"/>
    <w:rsid w:val="00A26709"/>
    <w:rsid w:val="00A30DCA"/>
    <w:rsid w:val="00A37710"/>
    <w:rsid w:val="00A42115"/>
    <w:rsid w:val="00A50378"/>
    <w:rsid w:val="00A6195A"/>
    <w:rsid w:val="00A771A4"/>
    <w:rsid w:val="00A874DB"/>
    <w:rsid w:val="00A96C8D"/>
    <w:rsid w:val="00AA0B25"/>
    <w:rsid w:val="00AA24D4"/>
    <w:rsid w:val="00AA26F6"/>
    <w:rsid w:val="00AA2AAC"/>
    <w:rsid w:val="00AA7433"/>
    <w:rsid w:val="00AB20FC"/>
    <w:rsid w:val="00AB3244"/>
    <w:rsid w:val="00AE4356"/>
    <w:rsid w:val="00AE5F3E"/>
    <w:rsid w:val="00AE7AD1"/>
    <w:rsid w:val="00B03C21"/>
    <w:rsid w:val="00B07FBA"/>
    <w:rsid w:val="00B10C46"/>
    <w:rsid w:val="00B116FC"/>
    <w:rsid w:val="00B120DD"/>
    <w:rsid w:val="00B25BCB"/>
    <w:rsid w:val="00B27EE9"/>
    <w:rsid w:val="00B40866"/>
    <w:rsid w:val="00B42182"/>
    <w:rsid w:val="00B42FDA"/>
    <w:rsid w:val="00B53A73"/>
    <w:rsid w:val="00B6684C"/>
    <w:rsid w:val="00B80D5A"/>
    <w:rsid w:val="00B86033"/>
    <w:rsid w:val="00B8798A"/>
    <w:rsid w:val="00B94FAF"/>
    <w:rsid w:val="00B97D02"/>
    <w:rsid w:val="00BB3B2E"/>
    <w:rsid w:val="00BB6EDA"/>
    <w:rsid w:val="00BC18E2"/>
    <w:rsid w:val="00BC2750"/>
    <w:rsid w:val="00BC5773"/>
    <w:rsid w:val="00BC5F0B"/>
    <w:rsid w:val="00BD197E"/>
    <w:rsid w:val="00BD4FD7"/>
    <w:rsid w:val="00BF6213"/>
    <w:rsid w:val="00C41604"/>
    <w:rsid w:val="00C52103"/>
    <w:rsid w:val="00C652F5"/>
    <w:rsid w:val="00C669FC"/>
    <w:rsid w:val="00C712A3"/>
    <w:rsid w:val="00C77CA3"/>
    <w:rsid w:val="00C87EC3"/>
    <w:rsid w:val="00C9701E"/>
    <w:rsid w:val="00CB0641"/>
    <w:rsid w:val="00CB189F"/>
    <w:rsid w:val="00CB55B7"/>
    <w:rsid w:val="00CD10BC"/>
    <w:rsid w:val="00CF1DA1"/>
    <w:rsid w:val="00CF7B7B"/>
    <w:rsid w:val="00CF7EBE"/>
    <w:rsid w:val="00D062ED"/>
    <w:rsid w:val="00D07A99"/>
    <w:rsid w:val="00D143FD"/>
    <w:rsid w:val="00D21B15"/>
    <w:rsid w:val="00D23FBB"/>
    <w:rsid w:val="00D360EC"/>
    <w:rsid w:val="00D37CEC"/>
    <w:rsid w:val="00D4515D"/>
    <w:rsid w:val="00D4651E"/>
    <w:rsid w:val="00D54434"/>
    <w:rsid w:val="00D644E4"/>
    <w:rsid w:val="00D677E5"/>
    <w:rsid w:val="00D86294"/>
    <w:rsid w:val="00D9290C"/>
    <w:rsid w:val="00D9422D"/>
    <w:rsid w:val="00D94AD7"/>
    <w:rsid w:val="00DA072F"/>
    <w:rsid w:val="00DA07BC"/>
    <w:rsid w:val="00DA2D4A"/>
    <w:rsid w:val="00DA38A7"/>
    <w:rsid w:val="00DA417B"/>
    <w:rsid w:val="00DA71EC"/>
    <w:rsid w:val="00DB195E"/>
    <w:rsid w:val="00DC0EC0"/>
    <w:rsid w:val="00DC1B9D"/>
    <w:rsid w:val="00DC2C0E"/>
    <w:rsid w:val="00DD47E1"/>
    <w:rsid w:val="00DE3E06"/>
    <w:rsid w:val="00DE3EF1"/>
    <w:rsid w:val="00DF5DCA"/>
    <w:rsid w:val="00E01198"/>
    <w:rsid w:val="00E048B1"/>
    <w:rsid w:val="00E04FF4"/>
    <w:rsid w:val="00E11540"/>
    <w:rsid w:val="00E1507A"/>
    <w:rsid w:val="00E15D99"/>
    <w:rsid w:val="00E22453"/>
    <w:rsid w:val="00E2361C"/>
    <w:rsid w:val="00E5360D"/>
    <w:rsid w:val="00E55337"/>
    <w:rsid w:val="00E655AC"/>
    <w:rsid w:val="00E7422D"/>
    <w:rsid w:val="00E7566D"/>
    <w:rsid w:val="00E92A92"/>
    <w:rsid w:val="00EA637E"/>
    <w:rsid w:val="00EB01FB"/>
    <w:rsid w:val="00EB0D64"/>
    <w:rsid w:val="00EB77EA"/>
    <w:rsid w:val="00EB7809"/>
    <w:rsid w:val="00ED1860"/>
    <w:rsid w:val="00EE1604"/>
    <w:rsid w:val="00EE251D"/>
    <w:rsid w:val="00EF6AF5"/>
    <w:rsid w:val="00F044FB"/>
    <w:rsid w:val="00F12761"/>
    <w:rsid w:val="00F14A41"/>
    <w:rsid w:val="00F24F6E"/>
    <w:rsid w:val="00F3644B"/>
    <w:rsid w:val="00F463F4"/>
    <w:rsid w:val="00F52421"/>
    <w:rsid w:val="00F547F9"/>
    <w:rsid w:val="00F701ED"/>
    <w:rsid w:val="00F80674"/>
    <w:rsid w:val="00F913F5"/>
    <w:rsid w:val="00F93B38"/>
    <w:rsid w:val="00F955D5"/>
    <w:rsid w:val="00F96364"/>
    <w:rsid w:val="00F965D6"/>
    <w:rsid w:val="00FA06D3"/>
    <w:rsid w:val="00FA4ADC"/>
    <w:rsid w:val="00FB395F"/>
    <w:rsid w:val="00FB528D"/>
    <w:rsid w:val="00FC0DC8"/>
    <w:rsid w:val="00FC6D7D"/>
    <w:rsid w:val="00FD4234"/>
    <w:rsid w:val="00FD434E"/>
    <w:rsid w:val="00FD43B7"/>
    <w:rsid w:val="00FD49BC"/>
    <w:rsid w:val="00FE29C9"/>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2725">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 w:id="198635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A6DF3-58E1-4D85-8C4C-DF139D7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8</cp:revision>
  <cp:lastPrinted>2017-09-15T05:24:00Z</cp:lastPrinted>
  <dcterms:created xsi:type="dcterms:W3CDTF">2017-08-08T07:19:00Z</dcterms:created>
  <dcterms:modified xsi:type="dcterms:W3CDTF">2017-09-29T04:35:00Z</dcterms:modified>
</cp:coreProperties>
</file>